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6A" w:rsidRDefault="003515A7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E6A" w:rsidRPr="003515A7" w:rsidRDefault="003515A7">
      <w:pPr>
        <w:spacing w:after="0"/>
        <w:rPr>
          <w:lang w:val="ru-RU"/>
        </w:rPr>
      </w:pPr>
      <w:r w:rsidRPr="003515A7">
        <w:rPr>
          <w:b/>
          <w:color w:val="000000"/>
          <w:lang w:val="ru-RU"/>
        </w:rPr>
        <w:t>О специальных социальных услугах</w:t>
      </w:r>
    </w:p>
    <w:p w:rsidR="00516E6A" w:rsidRPr="003515A7" w:rsidRDefault="003515A7">
      <w:pPr>
        <w:spacing w:after="0"/>
        <w:rPr>
          <w:lang w:val="ru-RU"/>
        </w:rPr>
      </w:pPr>
      <w:r w:rsidRPr="003515A7">
        <w:rPr>
          <w:color w:val="000000"/>
          <w:sz w:val="20"/>
          <w:lang w:val="ru-RU"/>
        </w:rPr>
        <w:t>Закон Республики Казахстан от 29 декабря 2008 года № 114-</w:t>
      </w:r>
      <w:r>
        <w:rPr>
          <w:color w:val="000000"/>
          <w:sz w:val="20"/>
        </w:rPr>
        <w:t>IV</w:t>
      </w:r>
    </w:p>
    <w:p w:rsidR="00516E6A" w:rsidRPr="003515A7" w:rsidRDefault="003515A7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3515A7">
        <w:rPr>
          <w:color w:val="FF0000"/>
          <w:sz w:val="20"/>
          <w:lang w:val="ru-RU"/>
        </w:rPr>
        <w:t xml:space="preserve"> Вниманию пользователей!</w:t>
      </w:r>
      <w:r w:rsidRPr="003515A7">
        <w:rPr>
          <w:lang w:val="ru-RU"/>
        </w:rPr>
        <w:br/>
      </w:r>
      <w:r>
        <w:rPr>
          <w:color w:val="FF0000"/>
          <w:sz w:val="20"/>
        </w:rPr>
        <w:t>     </w:t>
      </w:r>
      <w:r w:rsidRPr="003515A7">
        <w:rPr>
          <w:color w:val="FF0000"/>
          <w:sz w:val="20"/>
          <w:lang w:val="ru-RU"/>
        </w:rPr>
        <w:t xml:space="preserve"> Для удобства пользования РЦПИ создано </w:t>
      </w:r>
      <w:r w:rsidRPr="003515A7">
        <w:rPr>
          <w:color w:val="000000"/>
          <w:sz w:val="20"/>
          <w:lang w:val="ru-RU"/>
        </w:rPr>
        <w:t>оглавление</w:t>
      </w:r>
    </w:p>
    <w:p w:rsidR="00516E6A" w:rsidRPr="003515A7" w:rsidRDefault="003515A7">
      <w:pPr>
        <w:spacing w:after="0"/>
        <w:rPr>
          <w:lang w:val="ru-RU"/>
        </w:rPr>
      </w:pPr>
      <w:r>
        <w:rPr>
          <w:color w:val="FF0000"/>
          <w:sz w:val="20"/>
        </w:rPr>
        <w:t>    </w:t>
      </w:r>
      <w:r w:rsidRPr="003515A7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</w:t>
      </w:r>
      <w:r w:rsidRPr="003515A7">
        <w:rPr>
          <w:color w:val="FF0000"/>
          <w:sz w:val="20"/>
          <w:lang w:val="ru-RU"/>
        </w:rPr>
        <w:t xml:space="preserve"> Примечание РЦПИ! </w:t>
      </w:r>
      <w:r w:rsidRPr="003515A7">
        <w:rPr>
          <w:lang w:val="ru-RU"/>
        </w:rPr>
        <w:br/>
      </w:r>
      <w:r w:rsidRPr="003515A7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</w:t>
      </w:r>
      <w:r w:rsidRPr="003515A7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</w:t>
      </w:r>
      <w:r w:rsidRPr="003515A7">
        <w:rPr>
          <w:color w:val="FF0000"/>
          <w:sz w:val="20"/>
          <w:lang w:val="ru-RU"/>
        </w:rPr>
        <w:t xml:space="preserve"> Порядок введения в действие Закона РК см. </w:t>
      </w:r>
      <w:r w:rsidRPr="003515A7">
        <w:rPr>
          <w:color w:val="FF0000"/>
          <w:sz w:val="20"/>
          <w:lang w:val="ru-RU"/>
        </w:rPr>
        <w:t>ст. 22</w:t>
      </w:r>
    </w:p>
    <w:p w:rsidR="00516E6A" w:rsidRPr="003515A7" w:rsidRDefault="003515A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Настоящий Закон регулирует общественные отношения, возникающие в сфере предоставления специальных социальных услуг, для лиц (семей), находящихся в трудной жизненной ситуации. </w:t>
      </w:r>
    </w:p>
    <w:p w:rsidR="00516E6A" w:rsidRPr="003515A7" w:rsidRDefault="003515A7">
      <w:pPr>
        <w:spacing w:after="0"/>
        <w:rPr>
          <w:lang w:val="ru-RU"/>
        </w:rPr>
      </w:pPr>
      <w:bookmarkStart w:id="0" w:name="z2"/>
      <w:r w:rsidRPr="003515A7">
        <w:rPr>
          <w:b/>
          <w:color w:val="000000"/>
          <w:lang w:val="ru-RU"/>
        </w:rPr>
        <w:t xml:space="preserve">   Глава 1. ОБЩИЕ ПОЛОЖЕНИЯ </w:t>
      </w:r>
    </w:p>
    <w:p w:rsidR="00516E6A" w:rsidRPr="003515A7" w:rsidRDefault="003515A7">
      <w:pPr>
        <w:spacing w:after="0"/>
        <w:rPr>
          <w:lang w:val="ru-RU"/>
        </w:rPr>
      </w:pPr>
      <w:bookmarkStart w:id="1" w:name="z3"/>
      <w:bookmarkEnd w:id="0"/>
      <w:r w:rsidRPr="003515A7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b/>
          <w:color w:val="000000"/>
          <w:sz w:val="20"/>
          <w:lang w:val="ru-RU"/>
        </w:rPr>
        <w:t>Статья 1. Основные понятия, и</w:t>
      </w:r>
      <w:r w:rsidRPr="003515A7">
        <w:rPr>
          <w:b/>
          <w:color w:val="000000"/>
          <w:sz w:val="20"/>
          <w:lang w:val="ru-RU"/>
        </w:rPr>
        <w:t xml:space="preserve">спользуемые в настоящем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b/>
          <w:color w:val="000000"/>
          <w:sz w:val="20"/>
          <w:lang w:val="ru-RU"/>
        </w:rPr>
        <w:t xml:space="preserve">Законе </w:t>
      </w:r>
    </w:p>
    <w:p w:rsidR="00516E6A" w:rsidRPr="003515A7" w:rsidRDefault="003515A7">
      <w:pPr>
        <w:spacing w:after="0"/>
        <w:rPr>
          <w:lang w:val="ru-RU"/>
        </w:rPr>
      </w:pPr>
      <w:bookmarkStart w:id="2" w:name="z4"/>
      <w:bookmarkEnd w:id="1"/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В настоящем Законе используются следующие основные понятия: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 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1) специальные социальные услуги - комплекс услуг, обеспечивающих лицу (семье), находящемуся в трудной жизненной ситуации, услов</w:t>
      </w:r>
      <w:r w:rsidRPr="003515A7">
        <w:rPr>
          <w:color w:val="000000"/>
          <w:sz w:val="20"/>
          <w:lang w:val="ru-RU"/>
        </w:rPr>
        <w:t xml:space="preserve">ия для преодоления возникших социальных проблем и направленных на создание им равных с другими гражданами возможностей участия в жизни общества;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2) субъекты, предоставляющие специальные социальные услуги, - физические и (или) юридические лица, заня</w:t>
      </w:r>
      <w:r w:rsidRPr="003515A7">
        <w:rPr>
          <w:color w:val="000000"/>
          <w:sz w:val="20"/>
          <w:lang w:val="ru-RU"/>
        </w:rPr>
        <w:t xml:space="preserve">тые в </w:t>
      </w:r>
      <w:proofErr w:type="gramStart"/>
      <w:r w:rsidRPr="003515A7">
        <w:rPr>
          <w:color w:val="000000"/>
          <w:sz w:val="20"/>
          <w:lang w:val="ru-RU"/>
        </w:rPr>
        <w:t>государственном</w:t>
      </w:r>
      <w:proofErr w:type="gramEnd"/>
      <w:r w:rsidRPr="003515A7">
        <w:rPr>
          <w:color w:val="000000"/>
          <w:sz w:val="20"/>
          <w:lang w:val="ru-RU"/>
        </w:rPr>
        <w:t xml:space="preserve"> и негосударственном секторах по предоставлению специальных социальных услуг; 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3)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стандарты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оказания специальных социальных услуг -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нормативные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правовые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акты, устанавливающие качество, объем и условия предоставления специальных с</w:t>
      </w:r>
      <w:r w:rsidRPr="003515A7">
        <w:rPr>
          <w:color w:val="000000"/>
          <w:sz w:val="20"/>
          <w:lang w:val="ru-RU"/>
        </w:rPr>
        <w:t xml:space="preserve">оциальных услуг;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4) социальная дезадаптация - нарушение взаимодействия личности с социальной средой;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</w:t>
      </w:r>
      <w:proofErr w:type="gramStart"/>
      <w:r w:rsidRPr="003515A7">
        <w:rPr>
          <w:color w:val="000000"/>
          <w:sz w:val="20"/>
          <w:lang w:val="ru-RU"/>
        </w:rPr>
        <w:t>5) социальная депривация - ограничение и (или) лишение возможности самостоятельного удовлетворения лицом (семьей) основных жизненных потреб</w:t>
      </w:r>
      <w:r w:rsidRPr="003515A7">
        <w:rPr>
          <w:color w:val="000000"/>
          <w:sz w:val="20"/>
          <w:lang w:val="ru-RU"/>
        </w:rPr>
        <w:t xml:space="preserve">ностей; 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6) социальный работник - работник, оказывающий специальные социальные услуги и (или) осуществляющий оценку и определение потребности в специальных социальных услугах, имеющий необходимую квалификацию,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соответствующую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установленным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требования</w:t>
      </w:r>
      <w:r w:rsidRPr="003515A7">
        <w:rPr>
          <w:color w:val="000000"/>
          <w:sz w:val="20"/>
          <w:lang w:val="ru-RU"/>
        </w:rPr>
        <w:t xml:space="preserve">м;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7) социальная среда - совокупность материальных, экономических, социальных, политических и духовных условий существования, формирования и деятельности лица (семьи);</w:t>
      </w:r>
      <w:proofErr w:type="gramEnd"/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8) трудная жизненная ситуация - ситуация, признанная по предусмотренным </w:t>
      </w:r>
      <w:r w:rsidRPr="003515A7">
        <w:rPr>
          <w:color w:val="000000"/>
          <w:sz w:val="20"/>
          <w:lang w:val="ru-RU"/>
        </w:rPr>
        <w:t xml:space="preserve">настоящим Законом основаниям объективно нарушающей жизнедеятельность человека, которую он не может преодолеть самостоятельно. </w:t>
      </w:r>
    </w:p>
    <w:p w:rsidR="00516E6A" w:rsidRPr="003515A7" w:rsidRDefault="003515A7">
      <w:pPr>
        <w:spacing w:after="0"/>
        <w:rPr>
          <w:lang w:val="ru-RU"/>
        </w:rPr>
      </w:pPr>
      <w:bookmarkStart w:id="3" w:name="z12"/>
      <w:bookmarkEnd w:id="2"/>
      <w:r w:rsidRPr="003515A7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b/>
          <w:color w:val="000000"/>
          <w:sz w:val="20"/>
          <w:lang w:val="ru-RU"/>
        </w:rPr>
        <w:t xml:space="preserve">Статья 2. Законодательство Республики Казахстан о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b/>
          <w:color w:val="000000"/>
          <w:sz w:val="20"/>
          <w:lang w:val="ru-RU"/>
        </w:rPr>
        <w:t xml:space="preserve">специальных социальных услугах </w:t>
      </w:r>
    </w:p>
    <w:p w:rsidR="00516E6A" w:rsidRPr="003515A7" w:rsidRDefault="003515A7">
      <w:pPr>
        <w:spacing w:after="0"/>
        <w:rPr>
          <w:lang w:val="ru-RU"/>
        </w:rPr>
      </w:pPr>
      <w:bookmarkStart w:id="4" w:name="z13"/>
      <w:bookmarkEnd w:id="3"/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1. Законодат</w:t>
      </w:r>
      <w:r w:rsidRPr="003515A7">
        <w:rPr>
          <w:color w:val="000000"/>
          <w:sz w:val="20"/>
          <w:lang w:val="ru-RU"/>
        </w:rPr>
        <w:t>ельство Республики Казахстан о специальных социальных услугах основывается на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Конституции Республики Казахстан и состоит из настоящего Закона и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иных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нормативных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правовых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актов Республики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Казахстан.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2. Если международным договором, ратифицированным </w:t>
      </w:r>
      <w:r w:rsidRPr="003515A7">
        <w:rPr>
          <w:color w:val="000000"/>
          <w:sz w:val="20"/>
          <w:lang w:val="ru-RU"/>
        </w:rPr>
        <w:t xml:space="preserve">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p w:rsidR="00516E6A" w:rsidRPr="003515A7" w:rsidRDefault="003515A7">
      <w:pPr>
        <w:spacing w:after="0"/>
        <w:rPr>
          <w:lang w:val="ru-RU"/>
        </w:rPr>
      </w:pPr>
      <w:bookmarkStart w:id="5" w:name="z15"/>
      <w:bookmarkEnd w:id="4"/>
      <w:r w:rsidRPr="003515A7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b/>
          <w:color w:val="000000"/>
          <w:sz w:val="20"/>
          <w:lang w:val="ru-RU"/>
        </w:rPr>
        <w:t xml:space="preserve">Статья 3. Сфера действия настоящего Закона </w:t>
      </w:r>
    </w:p>
    <w:bookmarkEnd w:id="5"/>
    <w:p w:rsidR="00516E6A" w:rsidRPr="003515A7" w:rsidRDefault="003515A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Действие настоящего Закона распространяется на гражд</w:t>
      </w:r>
      <w:r w:rsidRPr="003515A7">
        <w:rPr>
          <w:color w:val="000000"/>
          <w:sz w:val="20"/>
          <w:lang w:val="ru-RU"/>
        </w:rPr>
        <w:t xml:space="preserve">ан Республики Казахстан, оралманов, а также постоянно проживающих на территории Республики Казахстан иностранцев и лиц без гражданства. </w:t>
      </w:r>
    </w:p>
    <w:p w:rsidR="00516E6A" w:rsidRPr="003515A7" w:rsidRDefault="003515A7">
      <w:pPr>
        <w:spacing w:after="0"/>
        <w:rPr>
          <w:lang w:val="ru-RU"/>
        </w:rPr>
      </w:pPr>
      <w:bookmarkStart w:id="6" w:name="z16"/>
      <w:r w:rsidRPr="003515A7">
        <w:rPr>
          <w:color w:val="000000"/>
          <w:sz w:val="20"/>
          <w:lang w:val="ru-RU"/>
        </w:rPr>
        <w:lastRenderedPageBreak/>
        <w:t xml:space="preserve">  </w:t>
      </w:r>
      <w:r>
        <w:rPr>
          <w:color w:val="000000"/>
          <w:sz w:val="20"/>
        </w:rPr>
        <w:t>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b/>
          <w:color w:val="000000"/>
          <w:sz w:val="20"/>
          <w:lang w:val="ru-RU"/>
        </w:rPr>
        <w:t xml:space="preserve">Статья 4. Основные принципы и задачи государственной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b/>
          <w:color w:val="000000"/>
          <w:sz w:val="20"/>
          <w:lang w:val="ru-RU"/>
        </w:rPr>
        <w:t>политики в сфере предоставления специ</w:t>
      </w:r>
      <w:r w:rsidRPr="003515A7">
        <w:rPr>
          <w:b/>
          <w:color w:val="000000"/>
          <w:sz w:val="20"/>
          <w:lang w:val="ru-RU"/>
        </w:rPr>
        <w:t xml:space="preserve">альных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b/>
          <w:color w:val="000000"/>
          <w:sz w:val="20"/>
          <w:lang w:val="ru-RU"/>
        </w:rPr>
        <w:t xml:space="preserve">социальных услуг </w:t>
      </w:r>
    </w:p>
    <w:p w:rsidR="00516E6A" w:rsidRPr="003515A7" w:rsidRDefault="003515A7">
      <w:pPr>
        <w:spacing w:after="0"/>
        <w:rPr>
          <w:lang w:val="ru-RU"/>
        </w:rPr>
      </w:pPr>
      <w:bookmarkStart w:id="7" w:name="z17"/>
      <w:bookmarkEnd w:id="6"/>
      <w:r w:rsidRPr="003515A7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1. </w:t>
      </w:r>
      <w:proofErr w:type="gramStart"/>
      <w:r w:rsidRPr="003515A7">
        <w:rPr>
          <w:color w:val="000000"/>
          <w:sz w:val="20"/>
          <w:lang w:val="ru-RU"/>
        </w:rPr>
        <w:t xml:space="preserve">Государственная политика в сфере предоставления специальных социальных услуг основывается на принципах: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1) соблюдения прав человека;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2) гуманности, добровольности, конфиденциальности, </w:t>
      </w:r>
      <w:r w:rsidRPr="003515A7">
        <w:rPr>
          <w:color w:val="000000"/>
          <w:sz w:val="20"/>
          <w:lang w:val="ru-RU"/>
        </w:rPr>
        <w:t xml:space="preserve">адресности и доступности предоставления специальных социальных услуг;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3) обеспечения равных возможностей в получении специальных социальных услуг лицами (семьями), находящимися в трудной жизненной ситуации;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4) взаимодействия государственных органов с субъектами, предоставляющими специальные социальные услуги;</w:t>
      </w:r>
      <w:proofErr w:type="gramEnd"/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5) комплексности;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6) социальной интеграции и улучшения качества жизни населения.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2. </w:t>
      </w:r>
      <w:proofErr w:type="gramStart"/>
      <w:r w:rsidRPr="003515A7">
        <w:rPr>
          <w:color w:val="000000"/>
          <w:sz w:val="20"/>
          <w:lang w:val="ru-RU"/>
        </w:rPr>
        <w:t>Основными задачами государственной пол</w:t>
      </w:r>
      <w:r w:rsidRPr="003515A7">
        <w:rPr>
          <w:color w:val="000000"/>
          <w:sz w:val="20"/>
          <w:lang w:val="ru-RU"/>
        </w:rPr>
        <w:t xml:space="preserve">итики в сфере предоставления специальных социальных услуг являются: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1) создание условий для преодоления трудной жизненной ситуации в случае ее возникновения; 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2) обеспечение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гарантированным объемом специальных социальных услуг;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3) обесп</w:t>
      </w:r>
      <w:r w:rsidRPr="003515A7">
        <w:rPr>
          <w:color w:val="000000"/>
          <w:sz w:val="20"/>
          <w:lang w:val="ru-RU"/>
        </w:rPr>
        <w:t>ечение соблюдения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стандартов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оказания специальных социальных услуг;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4) развитие системы мониторинга и оценки качества предоставляемых специальных социальных услуг;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5) обеспечение развития системы предоставления специальных социальных услуг;</w:t>
      </w:r>
      <w:proofErr w:type="gramEnd"/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6) осуществление государственного </w:t>
      </w:r>
      <w:proofErr w:type="gramStart"/>
      <w:r w:rsidRPr="003515A7">
        <w:rPr>
          <w:color w:val="000000"/>
          <w:sz w:val="20"/>
          <w:lang w:val="ru-RU"/>
        </w:rPr>
        <w:t>контроля за</w:t>
      </w:r>
      <w:proofErr w:type="gramEnd"/>
      <w:r w:rsidRPr="003515A7">
        <w:rPr>
          <w:color w:val="000000"/>
          <w:sz w:val="20"/>
          <w:lang w:val="ru-RU"/>
        </w:rPr>
        <w:t xml:space="preserve"> соблюдением законодательства Республики Казахстан о специальных социальных услугах;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7) развитие международного сотрудничества в сфере предоставления специальных социальных услуг. </w:t>
      </w:r>
    </w:p>
    <w:p w:rsidR="00516E6A" w:rsidRPr="003515A7" w:rsidRDefault="003515A7">
      <w:pPr>
        <w:spacing w:after="0"/>
        <w:rPr>
          <w:lang w:val="ru-RU"/>
        </w:rPr>
      </w:pPr>
      <w:bookmarkStart w:id="8" w:name="z19"/>
      <w:bookmarkEnd w:id="7"/>
      <w:r w:rsidRPr="003515A7">
        <w:rPr>
          <w:b/>
          <w:color w:val="000000"/>
          <w:lang w:val="ru-RU"/>
        </w:rPr>
        <w:t xml:space="preserve">   Глава 2. В</w:t>
      </w:r>
      <w:r w:rsidRPr="003515A7">
        <w:rPr>
          <w:b/>
          <w:color w:val="000000"/>
          <w:lang w:val="ru-RU"/>
        </w:rPr>
        <w:t xml:space="preserve">ИДЫ И ОСНОВАНИЯ ПРЕДОСТАВЛЕНИЯ </w:t>
      </w:r>
      <w:r w:rsidRPr="003515A7">
        <w:rPr>
          <w:lang w:val="ru-RU"/>
        </w:rPr>
        <w:br/>
      </w:r>
      <w:r w:rsidRPr="003515A7">
        <w:rPr>
          <w:b/>
          <w:color w:val="000000"/>
          <w:lang w:val="ru-RU"/>
        </w:rPr>
        <w:t xml:space="preserve"> СПЕЦИАЛЬНЫХ СОЦИАЛЬНЫХ УСЛУГ </w:t>
      </w:r>
    </w:p>
    <w:p w:rsidR="00516E6A" w:rsidRPr="003515A7" w:rsidRDefault="003515A7">
      <w:pPr>
        <w:spacing w:after="0"/>
        <w:rPr>
          <w:lang w:val="ru-RU"/>
        </w:rPr>
      </w:pPr>
      <w:bookmarkStart w:id="9" w:name="z20"/>
      <w:bookmarkEnd w:id="8"/>
      <w:r>
        <w:rPr>
          <w:color w:val="000000"/>
          <w:sz w:val="20"/>
        </w:rPr>
        <w:t>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515A7">
        <w:rPr>
          <w:b/>
          <w:color w:val="000000"/>
          <w:sz w:val="20"/>
          <w:lang w:val="ru-RU"/>
        </w:rPr>
        <w:t xml:space="preserve">Статья 5. Виды специальных социальных услуг </w:t>
      </w:r>
    </w:p>
    <w:p w:rsidR="00516E6A" w:rsidRDefault="003515A7">
      <w:pPr>
        <w:spacing w:after="0"/>
      </w:pPr>
      <w:bookmarkStart w:id="10" w:name="z21"/>
      <w:bookmarkEnd w:id="9"/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1. Специальные социальные услуги включают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гарантированный объем специальных социальных услуг и платные специальные социальные услуги. </w:t>
      </w:r>
      <w:r w:rsidRPr="003515A7">
        <w:rPr>
          <w:lang w:val="ru-RU"/>
        </w:rP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</w:t>
      </w:r>
      <w:r w:rsidRPr="003515A7">
        <w:rPr>
          <w:color w:val="000000"/>
          <w:sz w:val="20"/>
          <w:lang w:val="ru-RU"/>
        </w:rPr>
        <w:t xml:space="preserve"> 2. Гарантированный объем специальных социальных услуг является единым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перечнем специальных социальных услуг, предоставляемых за счет бюджетных средств.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2-1. Гарантированный объем специальных социальных услуг является минимальным социальным станд</w:t>
      </w:r>
      <w:r w:rsidRPr="003515A7">
        <w:rPr>
          <w:color w:val="000000"/>
          <w:sz w:val="20"/>
          <w:lang w:val="ru-RU"/>
        </w:rPr>
        <w:t>артом в сфере социального обеспечения в соответствии с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Законом Республики Казахстан «О минимальных социальных стандартах и их гарантиях».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3. Платные специальные социальные услуги предоставляются на платной основе сверх гарантированного объема специа</w:t>
      </w:r>
      <w:r w:rsidRPr="003515A7">
        <w:rPr>
          <w:color w:val="000000"/>
          <w:sz w:val="20"/>
          <w:lang w:val="ru-RU"/>
        </w:rPr>
        <w:t xml:space="preserve">льных социальных услуг, в порядке, определяемом уполномоченным органом в области здравоохранения и социальной защиты населения.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4. Специальные социальные услуги могут включать предоставление услуг общего характера в виде информационных, консультаци</w:t>
      </w:r>
      <w:r w:rsidRPr="003515A7">
        <w:rPr>
          <w:color w:val="000000"/>
          <w:sz w:val="20"/>
          <w:lang w:val="ru-RU"/>
        </w:rPr>
        <w:t xml:space="preserve">онных, посреднических услуг.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5. Субъекты, предоставляющие специальные социальные услуги, занятые в государственном секторе, услуги общего характера предоставляют за счет бюджетных средств. 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6. Специальные социальные услуги должны соответствов</w:t>
      </w:r>
      <w:r w:rsidRPr="003515A7">
        <w:rPr>
          <w:color w:val="000000"/>
          <w:sz w:val="20"/>
          <w:lang w:val="ru-RU"/>
        </w:rPr>
        <w:t>ать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стандартам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оказания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специальных социальных услуг.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7. Перечень и порядок предоставления дополнительного объема специальных социальных услуг, предоставляемых сверх гарантированного объема специальных социальных услуг, утверждаются местными представ</w:t>
      </w:r>
      <w:r w:rsidRPr="003515A7">
        <w:rPr>
          <w:color w:val="000000"/>
          <w:sz w:val="20"/>
          <w:lang w:val="ru-RU"/>
        </w:rPr>
        <w:t>ительными органами областей (города республиканского значения и столицы).</w:t>
      </w:r>
      <w:r>
        <w:rPr>
          <w:color w:val="000000"/>
          <w:sz w:val="20"/>
        </w:rPr>
        <w:t> </w:t>
      </w:r>
      <w:r w:rsidRPr="003515A7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3515A7">
        <w:rPr>
          <w:color w:val="000000"/>
          <w:sz w:val="20"/>
          <w:lang w:val="ru-RU"/>
        </w:rPr>
        <w:t xml:space="preserve"> 8. Порядок предоставления специальных социальных услуг несовершеннолетним, находящимся в организации образования с особым режимом содержания, утверждается Правительством Респу</w:t>
      </w:r>
      <w:r w:rsidRPr="003515A7">
        <w:rPr>
          <w:color w:val="000000"/>
          <w:sz w:val="20"/>
          <w:lang w:val="ru-RU"/>
        </w:rPr>
        <w:t>блики Казахстан.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proofErr w:type="spellStart"/>
      <w:r>
        <w:rPr>
          <w:color w:val="FF0000"/>
          <w:sz w:val="20"/>
        </w:rPr>
        <w:t>Сноска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Статья</w:t>
      </w:r>
      <w:proofErr w:type="spellEnd"/>
      <w:r>
        <w:rPr>
          <w:color w:val="FF0000"/>
          <w:sz w:val="20"/>
        </w:rPr>
        <w:t xml:space="preserve"> 5 с </w:t>
      </w:r>
      <w:proofErr w:type="spellStart"/>
      <w:r>
        <w:rPr>
          <w:color w:val="FF0000"/>
          <w:sz w:val="20"/>
        </w:rPr>
        <w:t>изменениями</w:t>
      </w:r>
      <w:proofErr w:type="spellEnd"/>
      <w:r>
        <w:rPr>
          <w:color w:val="FF0000"/>
          <w:sz w:val="20"/>
        </w:rPr>
        <w:t xml:space="preserve">, </w:t>
      </w:r>
      <w:proofErr w:type="spellStart"/>
      <w:r>
        <w:rPr>
          <w:color w:val="FF0000"/>
          <w:sz w:val="20"/>
        </w:rPr>
        <w:t>внесенными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законами</w:t>
      </w:r>
      <w:proofErr w:type="spellEnd"/>
      <w:r>
        <w:rPr>
          <w:color w:val="FF0000"/>
          <w:sz w:val="20"/>
        </w:rPr>
        <w:t xml:space="preserve"> РК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05.07.2014</w:t>
      </w:r>
      <w:r>
        <w:rPr>
          <w:color w:val="000000"/>
          <w:sz w:val="20"/>
        </w:rPr>
        <w:t> № 236-V </w:t>
      </w:r>
      <w:r>
        <w:rPr>
          <w:color w:val="FF0000"/>
          <w:sz w:val="20"/>
        </w:rPr>
        <w:t>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с 01.01.2015);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19.05.2015 </w:t>
      </w:r>
      <w:r>
        <w:rPr>
          <w:color w:val="000000"/>
          <w:sz w:val="20"/>
        </w:rPr>
        <w:t>№ 315-V</w:t>
      </w:r>
      <w:r>
        <w:rPr>
          <w:color w:val="FF0000"/>
          <w:sz w:val="20"/>
        </w:rPr>
        <w:t xml:space="preserve"> 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истечении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десяти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календарных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дней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после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дня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первого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официального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опубл</w:t>
      </w:r>
      <w:r>
        <w:rPr>
          <w:color w:val="FF0000"/>
          <w:sz w:val="20"/>
        </w:rPr>
        <w:t>икования</w:t>
      </w:r>
      <w:proofErr w:type="spellEnd"/>
      <w:r>
        <w:rPr>
          <w:color w:val="FF0000"/>
          <w:sz w:val="20"/>
        </w:rPr>
        <w:t>);</w:t>
      </w:r>
      <w:r>
        <w:rPr>
          <w:color w:val="000000"/>
          <w:sz w:val="20"/>
        </w:rPr>
        <w:t> 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03.12.2015</w:t>
      </w:r>
      <w:r>
        <w:rPr>
          <w:color w:val="000000"/>
          <w:sz w:val="20"/>
        </w:rPr>
        <w:t> № 433-V </w:t>
      </w:r>
      <w:r>
        <w:rPr>
          <w:color w:val="FF0000"/>
          <w:sz w:val="20"/>
        </w:rPr>
        <w:t>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с 01.01.2016).</w:t>
      </w:r>
    </w:p>
    <w:p w:rsidR="00516E6A" w:rsidRPr="003515A7" w:rsidRDefault="003515A7">
      <w:pPr>
        <w:spacing w:after="0"/>
        <w:rPr>
          <w:lang w:val="ru-RU"/>
        </w:rPr>
      </w:pPr>
      <w:bookmarkStart w:id="11" w:name="z28"/>
      <w:bookmarkEnd w:id="10"/>
      <w:r>
        <w:rPr>
          <w:color w:val="000000"/>
          <w:sz w:val="20"/>
        </w:rPr>
        <w:t xml:space="preserve">         </w:t>
      </w:r>
      <w:r w:rsidRPr="003515A7">
        <w:rPr>
          <w:b/>
          <w:color w:val="000000"/>
          <w:sz w:val="20"/>
          <w:lang w:val="ru-RU"/>
        </w:rPr>
        <w:t xml:space="preserve">Статья 6. Основания, по которым лицо (семья)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b/>
          <w:color w:val="000000"/>
          <w:sz w:val="20"/>
          <w:lang w:val="ru-RU"/>
        </w:rPr>
        <w:t xml:space="preserve">может быть признано находящимся в трудной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b/>
          <w:color w:val="000000"/>
          <w:sz w:val="20"/>
          <w:lang w:val="ru-RU"/>
        </w:rPr>
        <w:t xml:space="preserve">жизненной ситуации </w:t>
      </w:r>
    </w:p>
    <w:p w:rsidR="00516E6A" w:rsidRDefault="003515A7">
      <w:pPr>
        <w:spacing w:after="0"/>
      </w:pPr>
      <w:bookmarkStart w:id="12" w:name="z29"/>
      <w:bookmarkEnd w:id="11"/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1. </w:t>
      </w:r>
      <w:proofErr w:type="gramStart"/>
      <w:r w:rsidRPr="003515A7">
        <w:rPr>
          <w:color w:val="000000"/>
          <w:sz w:val="20"/>
          <w:lang w:val="ru-RU"/>
        </w:rPr>
        <w:t>Лицо (семья) может быт</w:t>
      </w:r>
      <w:r w:rsidRPr="003515A7">
        <w:rPr>
          <w:color w:val="000000"/>
          <w:sz w:val="20"/>
          <w:lang w:val="ru-RU"/>
        </w:rPr>
        <w:t xml:space="preserve">ь признано находящимся в трудной жизненной ситуации по следующим основаниям: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 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1) сиротство;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2) отсутствие родительского попечения;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3) безнадзорность несовершеннолетних, в том числе девиантное поведение; 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3-1) нахождение несов</w:t>
      </w:r>
      <w:r w:rsidRPr="003515A7">
        <w:rPr>
          <w:color w:val="000000"/>
          <w:sz w:val="20"/>
          <w:lang w:val="ru-RU"/>
        </w:rPr>
        <w:t>ершеннолетних в организациях образования с особым режимом содержания;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4) ограничение возможностей раннего психофизического развития детей от рождения до трех лет;</w:t>
      </w:r>
      <w:proofErr w:type="gramEnd"/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</w:t>
      </w:r>
      <w:proofErr w:type="gramStart"/>
      <w:r w:rsidRPr="003515A7">
        <w:rPr>
          <w:color w:val="000000"/>
          <w:sz w:val="20"/>
          <w:lang w:val="ru-RU"/>
        </w:rPr>
        <w:t>5) стойкие нарушения функций организма, обусловленные физическими и (или) умст</w:t>
      </w:r>
      <w:r w:rsidRPr="003515A7">
        <w:rPr>
          <w:color w:val="000000"/>
          <w:sz w:val="20"/>
          <w:lang w:val="ru-RU"/>
        </w:rPr>
        <w:t xml:space="preserve">венными возможностями; 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6) ограничение жизнедеятельности вследствие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социально значимых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заболеваний и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заболеваний, представляющих опасность для окружающих;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7) неспособность к самообслуживанию в связи с преклонным возрастом, вследствие перенесенной болезни и (или) инвалидности;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8) жестокое обращение, приведшее к социальной дезадаптации и социальной депривации;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9) бездомность (лица без опр</w:t>
      </w:r>
      <w:r w:rsidRPr="003515A7">
        <w:rPr>
          <w:color w:val="000000"/>
          <w:sz w:val="20"/>
          <w:lang w:val="ru-RU"/>
        </w:rPr>
        <w:t>еделенного места жительства);</w:t>
      </w:r>
      <w:proofErr w:type="gramEnd"/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</w:t>
      </w:r>
      <w:proofErr w:type="gramStart"/>
      <w:r w:rsidRPr="003515A7">
        <w:rPr>
          <w:color w:val="000000"/>
          <w:sz w:val="20"/>
          <w:lang w:val="ru-RU"/>
        </w:rPr>
        <w:t>10) освобождение из мест лишения свободы;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11) нахождение на учете службы пробации уголовно-исполнительной инспекции.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</w:t>
      </w:r>
      <w:proofErr w:type="gramEnd"/>
      <w:r w:rsidRPr="003515A7">
        <w:rPr>
          <w:color w:val="000000"/>
          <w:sz w:val="20"/>
          <w:lang w:val="ru-RU"/>
        </w:rPr>
        <w:t xml:space="preserve">2. Критерии оценки наличия жестокого обращения, приведшего </w:t>
      </w:r>
      <w:proofErr w:type="gramStart"/>
      <w:r w:rsidRPr="003515A7">
        <w:rPr>
          <w:color w:val="000000"/>
          <w:sz w:val="20"/>
          <w:lang w:val="ru-RU"/>
        </w:rPr>
        <w:t>к</w:t>
      </w:r>
      <w:proofErr w:type="gramEnd"/>
      <w:r w:rsidRPr="003515A7">
        <w:rPr>
          <w:color w:val="000000"/>
          <w:sz w:val="20"/>
          <w:lang w:val="ru-RU"/>
        </w:rPr>
        <w:t xml:space="preserve"> социальной дезадаптации и соц</w:t>
      </w:r>
      <w:r w:rsidRPr="003515A7">
        <w:rPr>
          <w:color w:val="000000"/>
          <w:sz w:val="20"/>
          <w:lang w:val="ru-RU"/>
        </w:rPr>
        <w:t>иальной депривации,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определяет Министерство внутренних дел Республики Казахстан совместно с уполномоченными органами в области здравоохранения и социальной защиты населения, образования.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Формами жестокого обращения, приведшего к социальной дезадаптац</w:t>
      </w:r>
      <w:r w:rsidRPr="003515A7">
        <w:rPr>
          <w:color w:val="000000"/>
          <w:sz w:val="20"/>
          <w:lang w:val="ru-RU"/>
        </w:rPr>
        <w:t xml:space="preserve">ии и социальной депривации, являются действия, связанные с бытовым насилием, торговлей людьми, в том числе несовершеннолетними, иными видами их эксплуатации, а также похищение людей независимо от наличия факта возбуждения уголовного производства по поводу </w:t>
      </w:r>
      <w:r w:rsidRPr="003515A7">
        <w:rPr>
          <w:color w:val="000000"/>
          <w:sz w:val="20"/>
          <w:lang w:val="ru-RU"/>
        </w:rPr>
        <w:t>совершенных действий.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proofErr w:type="spellStart"/>
      <w:r>
        <w:rPr>
          <w:color w:val="FF0000"/>
          <w:sz w:val="20"/>
        </w:rPr>
        <w:t>Сноска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Статья</w:t>
      </w:r>
      <w:proofErr w:type="spellEnd"/>
      <w:r>
        <w:rPr>
          <w:color w:val="FF0000"/>
          <w:sz w:val="20"/>
        </w:rPr>
        <w:t xml:space="preserve"> 6 с </w:t>
      </w:r>
      <w:proofErr w:type="spellStart"/>
      <w:r>
        <w:rPr>
          <w:color w:val="FF0000"/>
          <w:sz w:val="20"/>
        </w:rPr>
        <w:t>изменениями</w:t>
      </w:r>
      <w:proofErr w:type="spellEnd"/>
      <w:r>
        <w:rPr>
          <w:color w:val="FF0000"/>
          <w:sz w:val="20"/>
        </w:rPr>
        <w:t xml:space="preserve">, </w:t>
      </w:r>
      <w:proofErr w:type="spellStart"/>
      <w:r>
        <w:rPr>
          <w:color w:val="FF0000"/>
          <w:sz w:val="20"/>
        </w:rPr>
        <w:t>внесенными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законами</w:t>
      </w:r>
      <w:proofErr w:type="spellEnd"/>
      <w:r>
        <w:rPr>
          <w:color w:val="FF0000"/>
          <w:sz w:val="20"/>
        </w:rPr>
        <w:t xml:space="preserve"> РК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15.02.2012 </w:t>
      </w:r>
      <w:r>
        <w:rPr>
          <w:color w:val="000000"/>
          <w:sz w:val="20"/>
        </w:rPr>
        <w:t>№ 556-IV</w:t>
      </w:r>
      <w:r>
        <w:rPr>
          <w:color w:val="FF0000"/>
          <w:sz w:val="20"/>
        </w:rPr>
        <w:t xml:space="preserve"> 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истечении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десяти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календарных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дней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после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первого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официального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опубликования</w:t>
      </w:r>
      <w:proofErr w:type="spellEnd"/>
      <w:r>
        <w:rPr>
          <w:color w:val="FF0000"/>
          <w:sz w:val="20"/>
        </w:rPr>
        <w:t xml:space="preserve">);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18.02.2014 </w:t>
      </w:r>
      <w:r>
        <w:rPr>
          <w:color w:val="000000"/>
          <w:sz w:val="20"/>
        </w:rPr>
        <w:t>№ 175-V</w:t>
      </w:r>
      <w:r>
        <w:rPr>
          <w:color w:val="FF0000"/>
          <w:sz w:val="20"/>
        </w:rPr>
        <w:t xml:space="preserve"> 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истечении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десяти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календарных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дней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после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дня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первого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официального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опубликования</w:t>
      </w:r>
      <w:proofErr w:type="spellEnd"/>
      <w:r>
        <w:rPr>
          <w:color w:val="FF0000"/>
          <w:sz w:val="20"/>
        </w:rPr>
        <w:t xml:space="preserve">);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>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истечении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десяти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календарных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дней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после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дня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первого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официального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опубликования</w:t>
      </w:r>
      <w:proofErr w:type="spellEnd"/>
      <w:r>
        <w:rPr>
          <w:color w:val="FF0000"/>
          <w:sz w:val="20"/>
        </w:rPr>
        <w:t xml:space="preserve">);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05.07.2014</w:t>
      </w:r>
      <w:r>
        <w:rPr>
          <w:color w:val="000000"/>
          <w:sz w:val="20"/>
        </w:rPr>
        <w:t> № 236-V </w:t>
      </w:r>
      <w:r>
        <w:rPr>
          <w:color w:val="FF0000"/>
          <w:sz w:val="20"/>
        </w:rPr>
        <w:t>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</w:t>
      </w:r>
      <w:r>
        <w:rPr>
          <w:color w:val="FF0000"/>
          <w:sz w:val="20"/>
        </w:rPr>
        <w:t>ие</w:t>
      </w:r>
      <w:proofErr w:type="spellEnd"/>
      <w:r>
        <w:rPr>
          <w:color w:val="FF0000"/>
          <w:sz w:val="20"/>
        </w:rPr>
        <w:t xml:space="preserve"> с 01.01.2015).</w:t>
      </w:r>
    </w:p>
    <w:p w:rsidR="00516E6A" w:rsidRPr="003515A7" w:rsidRDefault="003515A7">
      <w:pPr>
        <w:spacing w:after="0"/>
        <w:rPr>
          <w:lang w:val="ru-RU"/>
        </w:rPr>
      </w:pPr>
      <w:bookmarkStart w:id="13" w:name="z39"/>
      <w:bookmarkEnd w:id="12"/>
      <w:r>
        <w:rPr>
          <w:b/>
          <w:color w:val="000000"/>
        </w:rPr>
        <w:t xml:space="preserve">   </w:t>
      </w:r>
      <w:r w:rsidRPr="003515A7">
        <w:rPr>
          <w:b/>
          <w:color w:val="000000"/>
          <w:lang w:val="ru-RU"/>
        </w:rPr>
        <w:t xml:space="preserve">Глава 3. ГОСУДАРСТВЕННОЕ РЕГУЛИРОВАНИЕ </w:t>
      </w:r>
      <w:r w:rsidRPr="003515A7">
        <w:rPr>
          <w:lang w:val="ru-RU"/>
        </w:rPr>
        <w:br/>
      </w:r>
      <w:r w:rsidRPr="003515A7">
        <w:rPr>
          <w:b/>
          <w:color w:val="000000"/>
          <w:lang w:val="ru-RU"/>
        </w:rPr>
        <w:t xml:space="preserve"> ПРЕДОСТАВЛЕНИЯ СПЕЦИАЛЬНЫХ СОЦИАЛЬНЫХ УСЛУГ </w:t>
      </w:r>
    </w:p>
    <w:p w:rsidR="00516E6A" w:rsidRPr="003515A7" w:rsidRDefault="003515A7">
      <w:pPr>
        <w:spacing w:after="0"/>
        <w:rPr>
          <w:lang w:val="ru-RU"/>
        </w:rPr>
      </w:pPr>
      <w:bookmarkStart w:id="14" w:name="z40"/>
      <w:bookmarkEnd w:id="13"/>
      <w:r w:rsidRPr="003515A7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b/>
          <w:color w:val="000000"/>
          <w:sz w:val="20"/>
          <w:lang w:val="ru-RU"/>
        </w:rPr>
        <w:t xml:space="preserve">Статья 7. Компетенция Правительства Республики Казахстан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b/>
          <w:color w:val="000000"/>
          <w:sz w:val="20"/>
          <w:lang w:val="ru-RU"/>
        </w:rPr>
        <w:t xml:space="preserve">в сфере предоставления специальных социальных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b/>
          <w:color w:val="000000"/>
          <w:sz w:val="20"/>
          <w:lang w:val="ru-RU"/>
        </w:rPr>
        <w:t xml:space="preserve">услуг </w:t>
      </w:r>
    </w:p>
    <w:p w:rsidR="00516E6A" w:rsidRDefault="003515A7">
      <w:pPr>
        <w:spacing w:after="0"/>
      </w:pPr>
      <w:bookmarkStart w:id="15" w:name="z41"/>
      <w:bookmarkEnd w:id="14"/>
      <w:r>
        <w:rPr>
          <w:color w:val="000000"/>
          <w:sz w:val="20"/>
        </w:rPr>
        <w:lastRenderedPageBreak/>
        <w:t>     </w:t>
      </w:r>
      <w:r w:rsidRPr="003515A7">
        <w:rPr>
          <w:color w:val="000000"/>
          <w:sz w:val="20"/>
          <w:lang w:val="ru-RU"/>
        </w:rPr>
        <w:t xml:space="preserve"> </w:t>
      </w:r>
      <w:proofErr w:type="gramStart"/>
      <w:r w:rsidRPr="003515A7">
        <w:rPr>
          <w:color w:val="000000"/>
          <w:sz w:val="20"/>
          <w:lang w:val="ru-RU"/>
        </w:rPr>
        <w:t xml:space="preserve">Правительство Республики Казахстан: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 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1) разрабатывает основные направления государственной политики в сфере предоставления специальных социальных услуг; 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2) утверждает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перечень гарантированного объема специальных социальных у</w:t>
      </w:r>
      <w:r w:rsidRPr="003515A7">
        <w:rPr>
          <w:color w:val="000000"/>
          <w:sz w:val="20"/>
          <w:lang w:val="ru-RU"/>
        </w:rPr>
        <w:t xml:space="preserve">слуг; 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3)</w:t>
      </w:r>
      <w:r>
        <w:rPr>
          <w:color w:val="000000"/>
          <w:sz w:val="20"/>
        </w:rPr>
        <w:t> </w:t>
      </w:r>
      <w:r w:rsidRPr="003515A7">
        <w:rPr>
          <w:color w:val="FF0000"/>
          <w:sz w:val="20"/>
          <w:lang w:val="ru-RU"/>
        </w:rPr>
        <w:t>исключен</w:t>
      </w:r>
      <w:r>
        <w:rPr>
          <w:color w:val="000000"/>
          <w:sz w:val="20"/>
        </w:rPr>
        <w:t> </w:t>
      </w:r>
      <w:r w:rsidRPr="003515A7">
        <w:rPr>
          <w:color w:val="FF0000"/>
          <w:sz w:val="20"/>
          <w:lang w:val="ru-RU"/>
        </w:rPr>
        <w:t xml:space="preserve">от 15.07.2011 </w:t>
      </w:r>
      <w:r w:rsidRPr="003515A7">
        <w:rPr>
          <w:color w:val="000000"/>
          <w:sz w:val="20"/>
          <w:lang w:val="ru-RU"/>
        </w:rPr>
        <w:t>№ 461-</w:t>
      </w:r>
      <w:r>
        <w:rPr>
          <w:color w:val="000000"/>
          <w:sz w:val="20"/>
        </w:rPr>
        <w:t>IV</w:t>
      </w:r>
      <w:r w:rsidRPr="003515A7">
        <w:rPr>
          <w:color w:val="FF0000"/>
          <w:sz w:val="20"/>
          <w:lang w:val="ru-RU"/>
        </w:rPr>
        <w:t>(вводится в действие с 30.01.2012);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4)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определяет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особый порядок государственных закупок способом конкурса специальных социальных услуг по предоставлению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гарантированного объема специальных социальных ус</w:t>
      </w:r>
      <w:r w:rsidRPr="003515A7">
        <w:rPr>
          <w:color w:val="000000"/>
          <w:sz w:val="20"/>
          <w:lang w:val="ru-RU"/>
        </w:rPr>
        <w:t>луг;</w:t>
      </w:r>
      <w:proofErr w:type="gramEnd"/>
      <w:r w:rsidRPr="003515A7">
        <w:rPr>
          <w:lang w:val="ru-RU"/>
        </w:rPr>
        <w:br/>
      </w:r>
      <w:r>
        <w:rPr>
          <w:color w:val="000000"/>
          <w:sz w:val="20"/>
        </w:rPr>
        <w:t>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5)</w:t>
      </w:r>
      <w:r>
        <w:rPr>
          <w:color w:val="000000"/>
          <w:sz w:val="20"/>
        </w:rPr>
        <w:t> </w:t>
      </w:r>
      <w:r w:rsidRPr="003515A7">
        <w:rPr>
          <w:color w:val="FF0000"/>
          <w:sz w:val="20"/>
          <w:lang w:val="ru-RU"/>
        </w:rPr>
        <w:t>исключен Законом РК</w:t>
      </w:r>
      <w:r>
        <w:rPr>
          <w:color w:val="000000"/>
          <w:sz w:val="20"/>
        </w:rPr>
        <w:t> </w:t>
      </w:r>
      <w:r w:rsidRPr="003515A7">
        <w:rPr>
          <w:color w:val="FF0000"/>
          <w:sz w:val="20"/>
          <w:lang w:val="ru-RU"/>
        </w:rPr>
        <w:t xml:space="preserve">от 29.09.2014 </w:t>
      </w:r>
      <w:r w:rsidRPr="003515A7">
        <w:rPr>
          <w:color w:val="000000"/>
          <w:sz w:val="20"/>
          <w:lang w:val="ru-RU"/>
        </w:rPr>
        <w:t>№ 239-</w:t>
      </w:r>
      <w:r>
        <w:rPr>
          <w:color w:val="000000"/>
          <w:sz w:val="20"/>
        </w:rPr>
        <w:t>V</w:t>
      </w:r>
      <w:r w:rsidRPr="003515A7">
        <w:rPr>
          <w:color w:val="FF0000"/>
          <w:sz w:val="20"/>
          <w:lang w:val="ru-RU"/>
        </w:rPr>
        <w:t>(вводится в действие по истечении десяти календарных дней после дня его первого официального опубликования);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6) выполняет иные функции, возложенные на него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Конституцией, законами Республики Казах</w:t>
      </w:r>
      <w:r w:rsidRPr="003515A7">
        <w:rPr>
          <w:color w:val="000000"/>
          <w:sz w:val="20"/>
          <w:lang w:val="ru-RU"/>
        </w:rPr>
        <w:t>стан и актами Президента Республики Казахстан.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proofErr w:type="spellStart"/>
      <w:r>
        <w:rPr>
          <w:color w:val="FF0000"/>
          <w:sz w:val="20"/>
        </w:rPr>
        <w:t>Сноска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Статья</w:t>
      </w:r>
      <w:proofErr w:type="spellEnd"/>
      <w:r>
        <w:rPr>
          <w:color w:val="FF0000"/>
          <w:sz w:val="20"/>
        </w:rPr>
        <w:t xml:space="preserve"> 7 с </w:t>
      </w:r>
      <w:proofErr w:type="spellStart"/>
      <w:r>
        <w:rPr>
          <w:color w:val="FF0000"/>
          <w:sz w:val="20"/>
        </w:rPr>
        <w:t>изменениями</w:t>
      </w:r>
      <w:proofErr w:type="spellEnd"/>
      <w:r>
        <w:rPr>
          <w:color w:val="FF0000"/>
          <w:sz w:val="20"/>
        </w:rPr>
        <w:t xml:space="preserve">, </w:t>
      </w:r>
      <w:proofErr w:type="spellStart"/>
      <w:r>
        <w:rPr>
          <w:color w:val="FF0000"/>
          <w:sz w:val="20"/>
        </w:rPr>
        <w:t>внесенными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законами</w:t>
      </w:r>
      <w:proofErr w:type="spellEnd"/>
      <w:r>
        <w:rPr>
          <w:color w:val="FF0000"/>
          <w:sz w:val="20"/>
        </w:rPr>
        <w:t xml:space="preserve"> РК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05.07.2011 </w:t>
      </w:r>
      <w:r>
        <w:rPr>
          <w:color w:val="000000"/>
          <w:sz w:val="20"/>
        </w:rPr>
        <w:t>№ 452-IV </w:t>
      </w:r>
      <w:r>
        <w:rPr>
          <w:color w:val="FF0000"/>
          <w:sz w:val="20"/>
        </w:rPr>
        <w:t>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с 13.10.2011);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15.07.2011</w:t>
      </w:r>
      <w:proofErr w:type="gramStart"/>
      <w:r>
        <w:rPr>
          <w:color w:val="FF0000"/>
          <w:sz w:val="20"/>
        </w:rPr>
        <w:t xml:space="preserve">  </w:t>
      </w:r>
      <w:r>
        <w:rPr>
          <w:color w:val="000000"/>
          <w:sz w:val="20"/>
        </w:rPr>
        <w:t>№</w:t>
      </w:r>
      <w:proofErr w:type="gramEnd"/>
      <w:r>
        <w:rPr>
          <w:color w:val="000000"/>
          <w:sz w:val="20"/>
        </w:rPr>
        <w:t xml:space="preserve"> 461-IV</w:t>
      </w:r>
      <w:r>
        <w:rPr>
          <w:color w:val="FF0000"/>
          <w:sz w:val="20"/>
        </w:rPr>
        <w:t>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с 30.01.2012);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>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истечении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десяти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календарных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дней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после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дня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первого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официального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опубликования</w:t>
      </w:r>
      <w:proofErr w:type="spellEnd"/>
      <w:r>
        <w:rPr>
          <w:color w:val="FF0000"/>
          <w:sz w:val="20"/>
        </w:rPr>
        <w:t>).</w:t>
      </w:r>
    </w:p>
    <w:p w:rsidR="00516E6A" w:rsidRPr="003515A7" w:rsidRDefault="003515A7">
      <w:pPr>
        <w:spacing w:after="0"/>
        <w:rPr>
          <w:lang w:val="ru-RU"/>
        </w:rPr>
      </w:pPr>
      <w:bookmarkStart w:id="16" w:name="z45"/>
      <w:bookmarkEnd w:id="15"/>
      <w:r>
        <w:rPr>
          <w:color w:val="000000"/>
          <w:sz w:val="20"/>
        </w:rPr>
        <w:t>      </w:t>
      </w:r>
      <w:r w:rsidRPr="003515A7">
        <w:rPr>
          <w:b/>
          <w:color w:val="000000"/>
          <w:sz w:val="20"/>
          <w:lang w:val="ru-RU"/>
        </w:rPr>
        <w:t>Статья 8. Компетенция уполномоченного органа в области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      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515A7">
        <w:rPr>
          <w:b/>
          <w:color w:val="000000"/>
          <w:sz w:val="20"/>
          <w:lang w:val="ru-RU"/>
        </w:rPr>
        <w:t>здравоохранения и социальной защиты населения</w:t>
      </w:r>
    </w:p>
    <w:bookmarkEnd w:id="16"/>
    <w:p w:rsidR="00516E6A" w:rsidRDefault="003515A7">
      <w:pPr>
        <w:spacing w:after="0"/>
      </w:pPr>
      <w:r>
        <w:rPr>
          <w:color w:val="000000"/>
          <w:sz w:val="20"/>
        </w:rPr>
        <w:t>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Уполномоченный орган в обл</w:t>
      </w:r>
      <w:r w:rsidRPr="003515A7">
        <w:rPr>
          <w:color w:val="000000"/>
          <w:sz w:val="20"/>
          <w:lang w:val="ru-RU"/>
        </w:rPr>
        <w:t>асти здравоохранения и социальной защиты населения в пределах своей компетенции: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1) реализует государственную политику в сфере предоставления специальных социальных услуг;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2) разрабатывает и утверждает: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стандарты оказания специальных </w:t>
      </w:r>
      <w:r w:rsidRPr="003515A7">
        <w:rPr>
          <w:color w:val="000000"/>
          <w:sz w:val="20"/>
          <w:lang w:val="ru-RU"/>
        </w:rPr>
        <w:t>социальных услуг;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порядок аттестации социальных работников по согласованию с уполномоченным органом в области образования;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квалификационные требования к социальным работникам;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</w:t>
      </w:r>
      <w:proofErr w:type="gramStart"/>
      <w:r w:rsidRPr="003515A7">
        <w:rPr>
          <w:color w:val="000000"/>
          <w:sz w:val="20"/>
          <w:lang w:val="ru-RU"/>
        </w:rPr>
        <w:t>порядок оценки и определения потребности в специальных социаль</w:t>
      </w:r>
      <w:r w:rsidRPr="003515A7">
        <w:rPr>
          <w:color w:val="000000"/>
          <w:sz w:val="20"/>
          <w:lang w:val="ru-RU"/>
        </w:rPr>
        <w:t>ных услугах по согласованию с уполномоченным органом в области образования;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порядок ведения внутренней документации в организациях, предоставляющих специальные социальные услуги в области социальной защиты населения;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порядок учета одежды и мягк</w:t>
      </w:r>
      <w:r w:rsidRPr="003515A7">
        <w:rPr>
          <w:color w:val="000000"/>
          <w:sz w:val="20"/>
          <w:lang w:val="ru-RU"/>
        </w:rPr>
        <w:t>ого инвентаря в организациях, предоставляющих специальные социальные услуги в области социальной защиты населения;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3) обеспечивает: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ведение мониторинга по предоставлению специальных социальных услуг;</w:t>
      </w:r>
      <w:proofErr w:type="gramEnd"/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проведение анализа потребностей населе</w:t>
      </w:r>
      <w:r w:rsidRPr="003515A7">
        <w:rPr>
          <w:color w:val="000000"/>
          <w:sz w:val="20"/>
          <w:lang w:val="ru-RU"/>
        </w:rPr>
        <w:t>ния в специальных социальных услугах;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развитие международного сотрудничества в сфере предоставления специальных социальных услуг;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4) осуществляет: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государственный </w:t>
      </w:r>
      <w:proofErr w:type="gramStart"/>
      <w:r w:rsidRPr="003515A7">
        <w:rPr>
          <w:color w:val="000000"/>
          <w:sz w:val="20"/>
          <w:lang w:val="ru-RU"/>
        </w:rPr>
        <w:t>контроль за</w:t>
      </w:r>
      <w:proofErr w:type="gramEnd"/>
      <w:r w:rsidRPr="003515A7">
        <w:rPr>
          <w:color w:val="000000"/>
          <w:sz w:val="20"/>
          <w:lang w:val="ru-RU"/>
        </w:rPr>
        <w:t xml:space="preserve"> соблюдением законодательства Республики Казахстан о специальных</w:t>
      </w:r>
      <w:r w:rsidRPr="003515A7">
        <w:rPr>
          <w:color w:val="000000"/>
          <w:sz w:val="20"/>
          <w:lang w:val="ru-RU"/>
        </w:rPr>
        <w:t xml:space="preserve"> социальных услугах;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координацию деятельности по методическому обеспечению системы предоставления специальных социальных услуг;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взаимодействие с физическими и юридическими лицами, уполномоченным органом в области образования и другими государст</w:t>
      </w:r>
      <w:r w:rsidRPr="003515A7">
        <w:rPr>
          <w:color w:val="000000"/>
          <w:sz w:val="20"/>
          <w:lang w:val="ru-RU"/>
        </w:rPr>
        <w:t>венными органами по вопросам предоставления специальных социальных услуг;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 </w:t>
      </w:r>
      <w:proofErr w:type="spellStart"/>
      <w:proofErr w:type="gramStart"/>
      <w:r>
        <w:rPr>
          <w:color w:val="FF0000"/>
          <w:sz w:val="20"/>
        </w:rPr>
        <w:t>Сно</w:t>
      </w:r>
      <w:r>
        <w:rPr>
          <w:color w:val="FF0000"/>
          <w:sz w:val="20"/>
        </w:rPr>
        <w:t>ска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Статья</w:t>
      </w:r>
      <w:proofErr w:type="spellEnd"/>
      <w:r>
        <w:rPr>
          <w:color w:val="FF0000"/>
          <w:sz w:val="20"/>
        </w:rPr>
        <w:t xml:space="preserve"> 8 в </w:t>
      </w:r>
      <w:proofErr w:type="spellStart"/>
      <w:r>
        <w:rPr>
          <w:color w:val="FF0000"/>
          <w:sz w:val="20"/>
        </w:rPr>
        <w:t>редакции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Закона</w:t>
      </w:r>
      <w:proofErr w:type="spellEnd"/>
      <w:r>
        <w:rPr>
          <w:color w:val="FF0000"/>
          <w:sz w:val="20"/>
        </w:rPr>
        <w:t xml:space="preserve"> РК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03.12.2015</w:t>
      </w:r>
      <w:r>
        <w:rPr>
          <w:color w:val="000000"/>
          <w:sz w:val="20"/>
        </w:rPr>
        <w:t> № 433-V </w:t>
      </w:r>
      <w:r>
        <w:rPr>
          <w:color w:val="FF0000"/>
          <w:sz w:val="20"/>
        </w:rPr>
        <w:t>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с 01.01.2016).</w:t>
      </w:r>
      <w:proofErr w:type="gramEnd"/>
    </w:p>
    <w:p w:rsidR="00516E6A" w:rsidRPr="003515A7" w:rsidRDefault="003515A7">
      <w:pPr>
        <w:spacing w:after="0"/>
        <w:rPr>
          <w:lang w:val="ru-RU"/>
        </w:rPr>
      </w:pPr>
      <w:bookmarkStart w:id="17" w:name="z51"/>
      <w:r>
        <w:rPr>
          <w:color w:val="000000"/>
          <w:sz w:val="20"/>
        </w:rPr>
        <w:t xml:space="preserve">         </w:t>
      </w:r>
      <w:r w:rsidRPr="003515A7">
        <w:rPr>
          <w:b/>
          <w:color w:val="000000"/>
          <w:sz w:val="20"/>
          <w:lang w:val="ru-RU"/>
        </w:rPr>
        <w:t xml:space="preserve">Статья 9. Компетенция уполномоченного органа в области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b/>
          <w:color w:val="000000"/>
          <w:sz w:val="20"/>
          <w:lang w:val="ru-RU"/>
        </w:rPr>
        <w:t xml:space="preserve">здравоохранения </w:t>
      </w:r>
    </w:p>
    <w:bookmarkEnd w:id="17"/>
    <w:p w:rsidR="00516E6A" w:rsidRDefault="003515A7">
      <w:pPr>
        <w:spacing w:after="0"/>
      </w:pPr>
      <w:r>
        <w:rPr>
          <w:color w:val="FF0000"/>
          <w:sz w:val="20"/>
        </w:rPr>
        <w:lastRenderedPageBreak/>
        <w:t>    </w:t>
      </w:r>
      <w:r w:rsidRPr="003515A7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</w:t>
      </w:r>
      <w:proofErr w:type="spellStart"/>
      <w:r>
        <w:rPr>
          <w:color w:val="FF0000"/>
          <w:sz w:val="20"/>
        </w:rPr>
        <w:t>Сноска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Статья</w:t>
      </w:r>
      <w:proofErr w:type="spellEnd"/>
      <w:r>
        <w:rPr>
          <w:color w:val="FF0000"/>
          <w:sz w:val="20"/>
        </w:rPr>
        <w:t xml:space="preserve"> 9 </w:t>
      </w:r>
      <w:proofErr w:type="spellStart"/>
      <w:r>
        <w:rPr>
          <w:color w:val="FF0000"/>
          <w:sz w:val="20"/>
        </w:rPr>
        <w:t>исключена</w:t>
      </w:r>
      <w:proofErr w:type="spellEnd"/>
      <w:r>
        <w:rPr>
          <w:color w:val="FF0000"/>
          <w:sz w:val="20"/>
        </w:rPr>
        <w:t> </w:t>
      </w:r>
      <w:proofErr w:type="spellStart"/>
      <w:r>
        <w:rPr>
          <w:color w:val="FF0000"/>
          <w:sz w:val="20"/>
        </w:rPr>
        <w:t>Законом</w:t>
      </w:r>
      <w:proofErr w:type="spellEnd"/>
      <w:r>
        <w:rPr>
          <w:color w:val="FF0000"/>
          <w:sz w:val="20"/>
        </w:rPr>
        <w:t xml:space="preserve"> РК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29.09.2014 № 2</w:t>
      </w:r>
      <w:r>
        <w:rPr>
          <w:color w:val="FF0000"/>
          <w:sz w:val="20"/>
        </w:rPr>
        <w:t>39-</w:t>
      </w:r>
      <w:proofErr w:type="gramStart"/>
      <w:r>
        <w:rPr>
          <w:color w:val="FF0000"/>
          <w:sz w:val="20"/>
        </w:rPr>
        <w:t>V(</w:t>
      </w:r>
      <w:proofErr w:type="spellStart"/>
      <w:proofErr w:type="gramEnd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истечении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десяти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календарных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дней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после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дня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первого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официального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опубликования</w:t>
      </w:r>
      <w:proofErr w:type="spellEnd"/>
      <w:r>
        <w:rPr>
          <w:color w:val="FF0000"/>
          <w:sz w:val="20"/>
        </w:rPr>
        <w:t>).</w:t>
      </w:r>
    </w:p>
    <w:p w:rsidR="00516E6A" w:rsidRPr="003515A7" w:rsidRDefault="003515A7">
      <w:pPr>
        <w:spacing w:after="0"/>
        <w:rPr>
          <w:lang w:val="ru-RU"/>
        </w:rPr>
      </w:pPr>
      <w:bookmarkStart w:id="18" w:name="z56"/>
      <w:r>
        <w:rPr>
          <w:color w:val="000000"/>
          <w:sz w:val="20"/>
        </w:rPr>
        <w:t xml:space="preserve">         </w:t>
      </w:r>
      <w:r w:rsidRPr="003515A7">
        <w:rPr>
          <w:b/>
          <w:color w:val="000000"/>
          <w:sz w:val="20"/>
          <w:lang w:val="ru-RU"/>
        </w:rPr>
        <w:t xml:space="preserve">Статья 10. Компетенция уполномоченного органа в области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b/>
          <w:color w:val="000000"/>
          <w:sz w:val="20"/>
          <w:lang w:val="ru-RU"/>
        </w:rPr>
        <w:t xml:space="preserve">образования </w:t>
      </w:r>
    </w:p>
    <w:bookmarkEnd w:id="18"/>
    <w:p w:rsidR="00516E6A" w:rsidRDefault="003515A7">
      <w:pPr>
        <w:spacing w:after="0"/>
      </w:pPr>
      <w:r>
        <w:rPr>
          <w:color w:val="000000"/>
          <w:sz w:val="20"/>
        </w:rPr>
        <w:t>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proofErr w:type="gramStart"/>
      <w:r w:rsidRPr="003515A7">
        <w:rPr>
          <w:color w:val="000000"/>
          <w:sz w:val="20"/>
          <w:lang w:val="ru-RU"/>
        </w:rPr>
        <w:t>Уполномоченный орган в области образов</w:t>
      </w:r>
      <w:r w:rsidRPr="003515A7">
        <w:rPr>
          <w:color w:val="000000"/>
          <w:sz w:val="20"/>
          <w:lang w:val="ru-RU"/>
        </w:rPr>
        <w:t>ания в пределах своей компетенции: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1) реализует государственную политику в сфере предоставления специальных социальных услуг;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2) разрабатывает и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утверждает стандарты оказания специальных социальных услуг в области образования;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3) разрабат</w:t>
      </w:r>
      <w:r w:rsidRPr="003515A7">
        <w:rPr>
          <w:color w:val="000000"/>
          <w:sz w:val="20"/>
          <w:lang w:val="ru-RU"/>
        </w:rPr>
        <w:t>ывает и по согласованию с уполномоченным органом в области здравоохранения и социальной защиты населения утверждает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квалификационные требования к социальным работникам и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порядок их аттестации;</w:t>
      </w:r>
      <w:proofErr w:type="gramEnd"/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4)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утверждает перечень специальностей социальных работник</w:t>
      </w:r>
      <w:r w:rsidRPr="003515A7">
        <w:rPr>
          <w:color w:val="000000"/>
          <w:sz w:val="20"/>
          <w:lang w:val="ru-RU"/>
        </w:rPr>
        <w:t>ов, стандарты их подготовки и повышения квалификации;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5) обеспечивает: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ведение мониторинга по предоставлению специальных социальных услуг;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проведение анализа потребностей населения в специальных социальных услугах;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развитие междунар</w:t>
      </w:r>
      <w:r w:rsidRPr="003515A7">
        <w:rPr>
          <w:color w:val="000000"/>
          <w:sz w:val="20"/>
          <w:lang w:val="ru-RU"/>
        </w:rPr>
        <w:t>одного сотрудничества в сфере предоставления специальных социальных услуг;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6) осуществляет: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</w:t>
      </w:r>
      <w:proofErr w:type="gramStart"/>
      <w:r w:rsidRPr="003515A7">
        <w:rPr>
          <w:color w:val="000000"/>
          <w:sz w:val="20"/>
          <w:lang w:val="ru-RU"/>
        </w:rPr>
        <w:t>контроль за</w:t>
      </w:r>
      <w:proofErr w:type="gramEnd"/>
      <w:r w:rsidRPr="003515A7">
        <w:rPr>
          <w:color w:val="000000"/>
          <w:sz w:val="20"/>
          <w:lang w:val="ru-RU"/>
        </w:rPr>
        <w:t xml:space="preserve"> соблюдением законодательства Республики Казахстан о специальных социальных услугах;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взаимодействие с физическими и юридическими лицами</w:t>
      </w:r>
      <w:r w:rsidRPr="003515A7">
        <w:rPr>
          <w:color w:val="000000"/>
          <w:sz w:val="20"/>
          <w:lang w:val="ru-RU"/>
        </w:rPr>
        <w:t>, уполномоченным органом в области здравоохранения и социальной защиты населения и другими государственными органами по вопросам предоставления специальных социальных услуг;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иные полномочия, предусмотренные настоящим Законом, иными законами Республик</w:t>
      </w:r>
      <w:r w:rsidRPr="003515A7">
        <w:rPr>
          <w:color w:val="000000"/>
          <w:sz w:val="20"/>
          <w:lang w:val="ru-RU"/>
        </w:rPr>
        <w:t>и Казахстан, актами Президента Республики Казахстан и Правительства Республики Казахстан.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proofErr w:type="spellStart"/>
      <w:r>
        <w:rPr>
          <w:color w:val="FF0000"/>
          <w:sz w:val="20"/>
        </w:rPr>
        <w:t>Сноска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Статья</w:t>
      </w:r>
      <w:proofErr w:type="spellEnd"/>
      <w:r>
        <w:rPr>
          <w:color w:val="FF0000"/>
          <w:sz w:val="20"/>
        </w:rPr>
        <w:t xml:space="preserve"> 10 в </w:t>
      </w:r>
      <w:proofErr w:type="spellStart"/>
      <w:r>
        <w:rPr>
          <w:color w:val="FF0000"/>
          <w:sz w:val="20"/>
        </w:rPr>
        <w:t>редакции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Закона</w:t>
      </w:r>
      <w:proofErr w:type="spellEnd"/>
      <w:r>
        <w:rPr>
          <w:color w:val="FF0000"/>
          <w:sz w:val="20"/>
        </w:rPr>
        <w:t xml:space="preserve"> РК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29.09.2014 </w:t>
      </w:r>
      <w:r>
        <w:rPr>
          <w:color w:val="000000"/>
          <w:sz w:val="20"/>
        </w:rPr>
        <w:t>№ 239-</w:t>
      </w:r>
      <w:proofErr w:type="gramStart"/>
      <w:r>
        <w:rPr>
          <w:color w:val="000000"/>
          <w:sz w:val="20"/>
        </w:rPr>
        <w:t>V</w:t>
      </w:r>
      <w:r>
        <w:rPr>
          <w:color w:val="FF0000"/>
          <w:sz w:val="20"/>
        </w:rPr>
        <w:t>(</w:t>
      </w:r>
      <w:proofErr w:type="spellStart"/>
      <w:proofErr w:type="gramEnd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истечении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десяти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календарных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дней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после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дня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первого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официального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опублик</w:t>
      </w:r>
      <w:r>
        <w:rPr>
          <w:color w:val="FF0000"/>
          <w:sz w:val="20"/>
        </w:rPr>
        <w:t>ования</w:t>
      </w:r>
      <w:proofErr w:type="spellEnd"/>
      <w:r>
        <w:rPr>
          <w:color w:val="FF0000"/>
          <w:sz w:val="20"/>
        </w:rPr>
        <w:t>).</w:t>
      </w:r>
    </w:p>
    <w:p w:rsidR="00516E6A" w:rsidRPr="003515A7" w:rsidRDefault="003515A7">
      <w:pPr>
        <w:spacing w:after="0"/>
        <w:rPr>
          <w:lang w:val="ru-RU"/>
        </w:rPr>
      </w:pPr>
      <w:bookmarkStart w:id="19" w:name="z62"/>
      <w:r>
        <w:rPr>
          <w:color w:val="000000"/>
          <w:sz w:val="20"/>
        </w:rPr>
        <w:t>    </w:t>
      </w:r>
      <w:r w:rsidRPr="003515A7">
        <w:rPr>
          <w:b/>
          <w:color w:val="000000"/>
          <w:sz w:val="20"/>
          <w:lang w:val="ru-RU"/>
        </w:rPr>
        <w:t xml:space="preserve">Статья 11. Компетенция местных исполнительных органов 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     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515A7">
        <w:rPr>
          <w:b/>
          <w:color w:val="000000"/>
          <w:sz w:val="20"/>
          <w:lang w:val="ru-RU"/>
        </w:rPr>
        <w:t xml:space="preserve">областей (города республиканского значения и 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     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515A7">
        <w:rPr>
          <w:b/>
          <w:color w:val="000000"/>
          <w:sz w:val="20"/>
          <w:lang w:val="ru-RU"/>
        </w:rPr>
        <w:t xml:space="preserve">столицы), районов (городов областного значения) </w:t>
      </w:r>
    </w:p>
    <w:p w:rsidR="00516E6A" w:rsidRDefault="003515A7">
      <w:pPr>
        <w:spacing w:after="0"/>
      </w:pPr>
      <w:bookmarkStart w:id="20" w:name="z63"/>
      <w:bookmarkEnd w:id="19"/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1.</w:t>
      </w:r>
      <w:r>
        <w:rPr>
          <w:color w:val="000000"/>
          <w:sz w:val="20"/>
        </w:rPr>
        <w:t> </w:t>
      </w:r>
      <w:proofErr w:type="gramStart"/>
      <w:r w:rsidRPr="003515A7">
        <w:rPr>
          <w:color w:val="000000"/>
          <w:sz w:val="20"/>
          <w:lang w:val="ru-RU"/>
        </w:rPr>
        <w:t>Местные исполнительные органы</w:t>
      </w:r>
      <w:r w:rsidRPr="003515A7">
        <w:rPr>
          <w:color w:val="000000"/>
          <w:sz w:val="20"/>
          <w:lang w:val="ru-RU"/>
        </w:rPr>
        <w:t xml:space="preserve"> областей (города республиканского значения и столицы) в пределах своей компетенции: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1) реализуют государственную политику в сфере предоставления специальных социальных услуг; 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2) осуществляют: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взаимодействие с физическими и юри</w:t>
      </w:r>
      <w:r w:rsidRPr="003515A7">
        <w:rPr>
          <w:color w:val="000000"/>
          <w:sz w:val="20"/>
          <w:lang w:val="ru-RU"/>
        </w:rPr>
        <w:t xml:space="preserve">дическими лицами и государственными органами по вопросам предоставления специальных социальных услуг;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3) обеспечивают: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создание и деятельность субъектов, предоставляющих специальные социальные услуги, находящихся в их ведении;</w:t>
      </w:r>
      <w:proofErr w:type="gramEnd"/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предос</w:t>
      </w:r>
      <w:r w:rsidRPr="003515A7">
        <w:rPr>
          <w:color w:val="000000"/>
          <w:sz w:val="20"/>
          <w:lang w:val="ru-RU"/>
        </w:rPr>
        <w:t>тавление субъектами, предоставляющими специальные социальные услуги,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гарантированного объема специальных социальных услуг;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проведение анализа потребностей населения в специальных социальных услугах; 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4) организуют кадровое обеспечение субъекто</w:t>
      </w:r>
      <w:r w:rsidRPr="003515A7">
        <w:rPr>
          <w:color w:val="000000"/>
          <w:sz w:val="20"/>
          <w:lang w:val="ru-RU"/>
        </w:rPr>
        <w:t>в, предоставляющих специальные социальные услуги, профессиональную подготовку, переподготовку и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повышение квалификации социальных работников;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5) принимают меры по развитию системы предоставления специальных социальных услуг; 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</w:t>
      </w:r>
      <w:proofErr w:type="gramStart"/>
      <w:r w:rsidRPr="003515A7">
        <w:rPr>
          <w:color w:val="000000"/>
          <w:sz w:val="20"/>
          <w:lang w:val="ru-RU"/>
        </w:rPr>
        <w:t>6) разрабатывают</w:t>
      </w:r>
      <w:r w:rsidRPr="003515A7">
        <w:rPr>
          <w:color w:val="000000"/>
          <w:sz w:val="20"/>
          <w:lang w:val="ru-RU"/>
        </w:rPr>
        <w:t xml:space="preserve"> и представляют на утверждение местным представительным органам </w:t>
      </w:r>
      <w:r w:rsidRPr="003515A7">
        <w:rPr>
          <w:color w:val="000000"/>
          <w:sz w:val="20"/>
          <w:lang w:val="ru-RU"/>
        </w:rPr>
        <w:lastRenderedPageBreak/>
        <w:t>областей (города республиканского значения и столицы) перечень и порядок предоставления дополнительного объема специальных социальных услуг, предоставляемых сверх гарантированного объема специ</w:t>
      </w:r>
      <w:r w:rsidRPr="003515A7">
        <w:rPr>
          <w:color w:val="000000"/>
          <w:sz w:val="20"/>
          <w:lang w:val="ru-RU"/>
        </w:rPr>
        <w:t>альных социальных услуг;</w:t>
      </w:r>
      <w:r>
        <w:rPr>
          <w:color w:val="000000"/>
          <w:sz w:val="20"/>
        </w:rPr>
        <w:t> 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7) осуществляют государственные закупки, а также размещают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услугах;</w:t>
      </w:r>
      <w:proofErr w:type="gramEnd"/>
      <w:r w:rsidRPr="003515A7">
        <w:rPr>
          <w:lang w:val="ru-RU"/>
        </w:rPr>
        <w:br/>
      </w:r>
      <w:r>
        <w:rPr>
          <w:color w:val="000000"/>
          <w:sz w:val="20"/>
        </w:rPr>
        <w:t>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8</w:t>
      </w:r>
      <w:r w:rsidRPr="003515A7">
        <w:rPr>
          <w:color w:val="000000"/>
          <w:sz w:val="20"/>
          <w:lang w:val="ru-RU"/>
        </w:rPr>
        <w:t>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2.</w:t>
      </w:r>
      <w:r>
        <w:rPr>
          <w:color w:val="000000"/>
          <w:sz w:val="20"/>
        </w:rPr>
        <w:t> </w:t>
      </w:r>
      <w:proofErr w:type="gramStart"/>
      <w:r w:rsidRPr="003515A7">
        <w:rPr>
          <w:color w:val="000000"/>
          <w:sz w:val="20"/>
          <w:lang w:val="ru-RU"/>
        </w:rPr>
        <w:t>Местные исполнительные органы районов (городов областного значения) в пределах св</w:t>
      </w:r>
      <w:r w:rsidRPr="003515A7">
        <w:rPr>
          <w:color w:val="000000"/>
          <w:sz w:val="20"/>
          <w:lang w:val="ru-RU"/>
        </w:rPr>
        <w:t xml:space="preserve">оей компетенции: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1) реализуют государственную политику в сфере предоставления специальных социальных услуг;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2) обеспечивают создание и деятельность субъектов, предоставляющих специальные социальные услуги, находящихся в их ведении;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color w:val="000000"/>
          <w:sz w:val="20"/>
          <w:lang w:val="ru-RU"/>
        </w:rPr>
        <w:t>3) организуют кадровое обеспечение субъектов, предоставляющих специальные социальные услуги, профессиональную подготовку, переподготовку и повышение квалификации социальных работников;</w:t>
      </w:r>
      <w:proofErr w:type="gramEnd"/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4) обеспечивают проведение анализа потребностей населения в спе</w:t>
      </w:r>
      <w:r w:rsidRPr="003515A7">
        <w:rPr>
          <w:color w:val="000000"/>
          <w:sz w:val="20"/>
          <w:lang w:val="ru-RU"/>
        </w:rPr>
        <w:t xml:space="preserve">циальных социальных услугах;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5) осуществляют государственные закупки, а также размещают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услугах;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6) принимают меры по развитию системы предоставления специальных социальных услуг;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7) взаимодействуют с физическими и юридическими лицами и государственными органами по вопросам предоставления специальных социальных услуг; 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8) осуществл</w:t>
      </w:r>
      <w:r w:rsidRPr="003515A7">
        <w:rPr>
          <w:color w:val="000000"/>
          <w:sz w:val="20"/>
          <w:lang w:val="ru-RU"/>
        </w:rPr>
        <w:t>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proofErr w:type="spellStart"/>
      <w:r>
        <w:rPr>
          <w:color w:val="FF0000"/>
          <w:sz w:val="20"/>
        </w:rPr>
        <w:t>Сноска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Статья</w:t>
      </w:r>
      <w:proofErr w:type="spellEnd"/>
      <w:r>
        <w:rPr>
          <w:color w:val="FF0000"/>
          <w:sz w:val="20"/>
        </w:rPr>
        <w:t xml:space="preserve"> 11 с </w:t>
      </w:r>
      <w:proofErr w:type="spellStart"/>
      <w:r>
        <w:rPr>
          <w:color w:val="FF0000"/>
          <w:sz w:val="20"/>
        </w:rPr>
        <w:t>изменениями</w:t>
      </w:r>
      <w:proofErr w:type="spellEnd"/>
      <w:r>
        <w:rPr>
          <w:color w:val="FF0000"/>
          <w:sz w:val="20"/>
        </w:rPr>
        <w:t xml:space="preserve">, </w:t>
      </w:r>
      <w:proofErr w:type="spellStart"/>
      <w:r>
        <w:rPr>
          <w:color w:val="FF0000"/>
          <w:sz w:val="20"/>
        </w:rPr>
        <w:t>внесенными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законами</w:t>
      </w:r>
      <w:proofErr w:type="spellEnd"/>
      <w:r>
        <w:rPr>
          <w:color w:val="FF0000"/>
          <w:sz w:val="20"/>
        </w:rPr>
        <w:t xml:space="preserve"> РК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05.07.2011 </w:t>
      </w:r>
      <w:r>
        <w:rPr>
          <w:color w:val="000000"/>
          <w:sz w:val="20"/>
        </w:rPr>
        <w:t>№ 452-IV </w:t>
      </w:r>
      <w:r>
        <w:rPr>
          <w:color w:val="FF0000"/>
          <w:sz w:val="20"/>
        </w:rPr>
        <w:t>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</w:t>
      </w:r>
      <w:r>
        <w:rPr>
          <w:color w:val="FF0000"/>
          <w:sz w:val="20"/>
        </w:rPr>
        <w:t>твие</w:t>
      </w:r>
      <w:proofErr w:type="spellEnd"/>
      <w:r>
        <w:rPr>
          <w:color w:val="FF0000"/>
          <w:sz w:val="20"/>
        </w:rPr>
        <w:t xml:space="preserve"> с 13.10.2011);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15.07.2011 </w:t>
      </w:r>
      <w:r>
        <w:rPr>
          <w:color w:val="000000"/>
          <w:sz w:val="20"/>
        </w:rPr>
        <w:t>№ 461-</w:t>
      </w:r>
      <w:proofErr w:type="gramStart"/>
      <w:r>
        <w:rPr>
          <w:color w:val="000000"/>
          <w:sz w:val="20"/>
        </w:rPr>
        <w:t>IV</w:t>
      </w:r>
      <w:r>
        <w:rPr>
          <w:color w:val="FF0000"/>
          <w:sz w:val="20"/>
        </w:rPr>
        <w:t>(</w:t>
      </w:r>
      <w:proofErr w:type="spellStart"/>
      <w:proofErr w:type="gramEnd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с 30.01.2012).</w:t>
      </w:r>
    </w:p>
    <w:p w:rsidR="00516E6A" w:rsidRPr="003515A7" w:rsidRDefault="003515A7">
      <w:pPr>
        <w:spacing w:after="0"/>
        <w:rPr>
          <w:lang w:val="ru-RU"/>
        </w:rPr>
      </w:pPr>
      <w:bookmarkStart w:id="21" w:name="z79"/>
      <w:bookmarkEnd w:id="20"/>
      <w:r>
        <w:rPr>
          <w:b/>
          <w:color w:val="000000"/>
        </w:rPr>
        <w:t xml:space="preserve">   </w:t>
      </w:r>
      <w:r w:rsidRPr="003515A7">
        <w:rPr>
          <w:b/>
          <w:color w:val="000000"/>
          <w:lang w:val="ru-RU"/>
        </w:rPr>
        <w:t xml:space="preserve">Глава 4. ОРГАНИЗАЦИЯ ПРЕДОСТАВЛЕНИЯ </w:t>
      </w:r>
      <w:r w:rsidRPr="003515A7">
        <w:rPr>
          <w:lang w:val="ru-RU"/>
        </w:rPr>
        <w:br/>
      </w:r>
      <w:r w:rsidRPr="003515A7">
        <w:rPr>
          <w:b/>
          <w:color w:val="000000"/>
          <w:lang w:val="ru-RU"/>
        </w:rPr>
        <w:t xml:space="preserve"> СПЕЦИАЛЬНЫХ СОЦИАЛЬНЫХ УСЛУГ ЛИЦУ (СЕМЬЕ), </w:t>
      </w:r>
      <w:r w:rsidRPr="003515A7">
        <w:rPr>
          <w:lang w:val="ru-RU"/>
        </w:rPr>
        <w:br/>
      </w:r>
      <w:r w:rsidRPr="003515A7">
        <w:rPr>
          <w:b/>
          <w:color w:val="000000"/>
          <w:lang w:val="ru-RU"/>
        </w:rPr>
        <w:t xml:space="preserve"> НАХОДЯЩЕМУСЯ В ТРУДНОЙ ЖИЗНЕННОЙ СИТУАЦИИ </w:t>
      </w:r>
    </w:p>
    <w:p w:rsidR="00516E6A" w:rsidRPr="003515A7" w:rsidRDefault="003515A7">
      <w:pPr>
        <w:spacing w:after="0"/>
        <w:rPr>
          <w:lang w:val="ru-RU"/>
        </w:rPr>
      </w:pPr>
      <w:bookmarkStart w:id="22" w:name="z80"/>
      <w:bookmarkEnd w:id="21"/>
      <w:r w:rsidRPr="003515A7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b/>
          <w:color w:val="000000"/>
          <w:sz w:val="20"/>
          <w:lang w:val="ru-RU"/>
        </w:rPr>
        <w:t>Статья 12. Права и обязанности лица (сем</w:t>
      </w:r>
      <w:r w:rsidRPr="003515A7">
        <w:rPr>
          <w:b/>
          <w:color w:val="000000"/>
          <w:sz w:val="20"/>
          <w:lang w:val="ru-RU"/>
        </w:rPr>
        <w:t xml:space="preserve">ьи),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b/>
          <w:color w:val="000000"/>
          <w:sz w:val="20"/>
          <w:lang w:val="ru-RU"/>
        </w:rPr>
        <w:t xml:space="preserve">находящегося в трудной жизненной ситуации </w:t>
      </w:r>
    </w:p>
    <w:p w:rsidR="00516E6A" w:rsidRDefault="003515A7">
      <w:pPr>
        <w:spacing w:after="0"/>
      </w:pPr>
      <w:bookmarkStart w:id="23" w:name="z81"/>
      <w:bookmarkEnd w:id="22"/>
      <w:r w:rsidRPr="003515A7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1. Лицо (семья), находящееся в трудной жизненной ситуации, имеет право: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1) обращаться за предоставлением специальных социальных услуг;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2) получать информацию о сво</w:t>
      </w:r>
      <w:r w:rsidRPr="003515A7">
        <w:rPr>
          <w:color w:val="000000"/>
          <w:sz w:val="20"/>
          <w:lang w:val="ru-RU"/>
        </w:rPr>
        <w:t xml:space="preserve">их правах, обязанностях и об условиях предоставления специальных социальных услуг;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3) принимать участие в проведении оценки и определении потребности в специальных социальных услугах; 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proofErr w:type="gramStart"/>
      <w:r w:rsidRPr="003515A7">
        <w:rPr>
          <w:color w:val="000000"/>
          <w:sz w:val="20"/>
          <w:lang w:val="ru-RU"/>
        </w:rPr>
        <w:t>4) выбирать субъектов, предоставляющих гарантированный об</w:t>
      </w:r>
      <w:r w:rsidRPr="003515A7">
        <w:rPr>
          <w:color w:val="000000"/>
          <w:sz w:val="20"/>
          <w:lang w:val="ru-RU"/>
        </w:rPr>
        <w:t>ъем специальных социальных услуг и (или) платные специальные социальные услуги, за исключением несовершеннолетних, находящихся в организациях образования с особым режимом содержания;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5) получать или отказаться от предоставления специальных социальных услуг; 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6) обжаловать действия (бездействие) должностных лиц, а также субъектов, предоставляющих специальные социальные услуги, в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порядке,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установленном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законами Республики Каз</w:t>
      </w:r>
      <w:r w:rsidRPr="003515A7">
        <w:rPr>
          <w:color w:val="000000"/>
          <w:sz w:val="20"/>
          <w:lang w:val="ru-RU"/>
        </w:rPr>
        <w:t>ахстан;</w:t>
      </w:r>
      <w:proofErr w:type="gramEnd"/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7) на конфиденциальность информации личного характера, ставшей известной должностным лицам или субъектам, предоставляющим специальные социальные услуги.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2. </w:t>
      </w:r>
      <w:proofErr w:type="gramStart"/>
      <w:r w:rsidRPr="003515A7">
        <w:rPr>
          <w:color w:val="000000"/>
          <w:sz w:val="20"/>
          <w:lang w:val="ru-RU"/>
        </w:rPr>
        <w:t xml:space="preserve">Лицо (семья), находящееся в трудной жизненной ситуации, обязано: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1) </w:t>
      </w:r>
      <w:r w:rsidRPr="003515A7">
        <w:rPr>
          <w:color w:val="000000"/>
          <w:sz w:val="20"/>
          <w:lang w:val="ru-RU"/>
        </w:rPr>
        <w:t xml:space="preserve">предоставлять полную и достоверную информацию для определения потребности и принятия решения о предоставлении специальных социальных услуг;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2) не препятствовать процессу проведения оценки и определения потребности в специальных социальных услугах;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3) своевременно извещать субъекты, предоставляющие специальные социальные услуги, об изменении обстоятельств, влияющих на их предоставление.</w:t>
      </w:r>
      <w:proofErr w:type="gramEnd"/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proofErr w:type="spellStart"/>
      <w:proofErr w:type="gramStart"/>
      <w:r>
        <w:rPr>
          <w:color w:val="FF0000"/>
          <w:sz w:val="20"/>
        </w:rPr>
        <w:t>Сноска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Статья</w:t>
      </w:r>
      <w:proofErr w:type="spellEnd"/>
      <w:r>
        <w:rPr>
          <w:color w:val="FF0000"/>
          <w:sz w:val="20"/>
        </w:rPr>
        <w:t xml:space="preserve"> 12 с </w:t>
      </w:r>
      <w:proofErr w:type="spellStart"/>
      <w:r>
        <w:rPr>
          <w:color w:val="FF0000"/>
          <w:sz w:val="20"/>
        </w:rPr>
        <w:t>изменением</w:t>
      </w:r>
      <w:proofErr w:type="spellEnd"/>
      <w:r>
        <w:rPr>
          <w:color w:val="FF0000"/>
          <w:sz w:val="20"/>
        </w:rPr>
        <w:t xml:space="preserve">, </w:t>
      </w:r>
      <w:proofErr w:type="spellStart"/>
      <w:r>
        <w:rPr>
          <w:color w:val="FF0000"/>
          <w:sz w:val="20"/>
        </w:rPr>
        <w:t>внесенным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Законом</w:t>
      </w:r>
      <w:proofErr w:type="spellEnd"/>
      <w:r>
        <w:rPr>
          <w:color w:val="FF0000"/>
          <w:sz w:val="20"/>
        </w:rPr>
        <w:t xml:space="preserve"> РК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05.07.2014</w:t>
      </w:r>
      <w:r>
        <w:rPr>
          <w:color w:val="000000"/>
          <w:sz w:val="20"/>
        </w:rPr>
        <w:t> № 236-V </w:t>
      </w:r>
      <w:r>
        <w:rPr>
          <w:color w:val="FF0000"/>
          <w:sz w:val="20"/>
        </w:rPr>
        <w:t>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с 01</w:t>
      </w:r>
      <w:r>
        <w:rPr>
          <w:color w:val="FF0000"/>
          <w:sz w:val="20"/>
        </w:rPr>
        <w:t>.01.2015).</w:t>
      </w:r>
      <w:proofErr w:type="gramEnd"/>
    </w:p>
    <w:p w:rsidR="00516E6A" w:rsidRPr="003515A7" w:rsidRDefault="003515A7">
      <w:pPr>
        <w:spacing w:after="0"/>
        <w:rPr>
          <w:lang w:val="ru-RU"/>
        </w:rPr>
      </w:pPr>
      <w:bookmarkStart w:id="24" w:name="z93"/>
      <w:bookmarkEnd w:id="23"/>
      <w:r>
        <w:rPr>
          <w:color w:val="000000"/>
          <w:sz w:val="20"/>
        </w:rPr>
        <w:t xml:space="preserve">        </w:t>
      </w:r>
      <w:r w:rsidRPr="003515A7">
        <w:rPr>
          <w:b/>
          <w:color w:val="000000"/>
          <w:sz w:val="20"/>
          <w:lang w:val="ru-RU"/>
        </w:rPr>
        <w:t xml:space="preserve">Статья 13. Обращение лица (семьи), находящегося в трудной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b/>
          <w:color w:val="000000"/>
          <w:sz w:val="20"/>
          <w:lang w:val="ru-RU"/>
        </w:rPr>
        <w:t xml:space="preserve">жизненной ситуации, за предоставлением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b/>
          <w:color w:val="000000"/>
          <w:sz w:val="20"/>
          <w:lang w:val="ru-RU"/>
        </w:rPr>
        <w:t xml:space="preserve">специальных социальных услуг </w:t>
      </w:r>
    </w:p>
    <w:p w:rsidR="00516E6A" w:rsidRDefault="003515A7">
      <w:pPr>
        <w:spacing w:after="0"/>
      </w:pPr>
      <w:bookmarkStart w:id="25" w:name="z94"/>
      <w:bookmarkEnd w:id="24"/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1. </w:t>
      </w:r>
      <w:proofErr w:type="gramStart"/>
      <w:r w:rsidRPr="003515A7">
        <w:rPr>
          <w:color w:val="000000"/>
          <w:sz w:val="20"/>
          <w:lang w:val="ru-RU"/>
        </w:rPr>
        <w:t>Лицо (семья), находящееся в трудной жизненной ситуации, обращ</w:t>
      </w:r>
      <w:r w:rsidRPr="003515A7">
        <w:rPr>
          <w:color w:val="000000"/>
          <w:sz w:val="20"/>
          <w:lang w:val="ru-RU"/>
        </w:rPr>
        <w:t>ается за предоставлением специальных социальных услуг по месту проживания (за исключением случая, предусмотренного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пунктом 7 статьи 15 настоящего Закона) путем подачи письменного заявления: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1) за гарантированным и (или) дополнительным объемом специ</w:t>
      </w:r>
      <w:r w:rsidRPr="003515A7">
        <w:rPr>
          <w:color w:val="000000"/>
          <w:sz w:val="20"/>
          <w:lang w:val="ru-RU"/>
        </w:rPr>
        <w:t>альных социальных услуг, предоставляемых сверх гарантированного объема, в местные исполнительные органы районов (городов областного значения);</w:t>
      </w:r>
      <w:proofErr w:type="gramEnd"/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</w:t>
      </w:r>
      <w:proofErr w:type="gramStart"/>
      <w:r w:rsidRPr="003515A7">
        <w:rPr>
          <w:color w:val="000000"/>
          <w:sz w:val="20"/>
          <w:lang w:val="ru-RU"/>
        </w:rPr>
        <w:t>2) за платными услугами в субъекты, предоставляющие специальные социальные услуги;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3) за гарантирова</w:t>
      </w:r>
      <w:r w:rsidRPr="003515A7">
        <w:rPr>
          <w:color w:val="000000"/>
          <w:sz w:val="20"/>
          <w:lang w:val="ru-RU"/>
        </w:rPr>
        <w:t>нным и (или) дополнительным объемом специальных социальных услуг, предоставляемых сверх гарантированного объема: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в субъекты, предоставляющие специальные социальные услуги лицам (семьям), находящимся в трудной жизненной ситуации вследствие жестокого о</w:t>
      </w:r>
      <w:r w:rsidRPr="003515A7">
        <w:rPr>
          <w:color w:val="000000"/>
          <w:sz w:val="20"/>
          <w:lang w:val="ru-RU"/>
        </w:rPr>
        <w:t>бращения, приведшего к социальной дезадаптации и социальной депривации;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в субъекты, оказывающие помощь потерпевшим от бытового насилия;</w:t>
      </w:r>
      <w:proofErr w:type="gramEnd"/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в субъекты, предоставляющие специальные социальные услуги лицам (семьям), находящимся в трудной жизненной си</w:t>
      </w:r>
      <w:r w:rsidRPr="003515A7">
        <w:rPr>
          <w:color w:val="000000"/>
          <w:sz w:val="20"/>
          <w:lang w:val="ru-RU"/>
        </w:rPr>
        <w:t>туации вследствие бездомности (лицам без определенного места жительства).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2. </w:t>
      </w:r>
      <w:proofErr w:type="gramStart"/>
      <w:r w:rsidRPr="003515A7">
        <w:rPr>
          <w:color w:val="000000"/>
          <w:sz w:val="20"/>
          <w:lang w:val="ru-RU"/>
        </w:rPr>
        <w:t>В интересах лица (семьи), находящегося в трудной жизненной ситуации, с заявлением о предоставлении специальных социальных услуг с указанием причины, по которой лицо (семья)</w:t>
      </w:r>
      <w:r w:rsidRPr="003515A7">
        <w:rPr>
          <w:color w:val="000000"/>
          <w:sz w:val="20"/>
          <w:lang w:val="ru-RU"/>
        </w:rPr>
        <w:t xml:space="preserve"> не обращается самостоятельно, может обратиться: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1) один из взрослых членов семьи;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2) опекун (попечитель);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3) аким поселка, села, сельского округа; 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4) лицо по доверенности в соответствии с гражданским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законодательством Респуб</w:t>
      </w:r>
      <w:r w:rsidRPr="003515A7">
        <w:rPr>
          <w:color w:val="000000"/>
          <w:sz w:val="20"/>
          <w:lang w:val="ru-RU"/>
        </w:rPr>
        <w:t>лики Казахстан;</w:t>
      </w:r>
      <w:proofErr w:type="gramEnd"/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5) субъект, предоставляющий специальные социальные услуги лицу (семье), находящемуся в трудной жизненной ситуации вследствие: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жестокого обращения, приведшего к социальной дезадаптации и социальной депривации;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бездомности (</w:t>
      </w:r>
      <w:r w:rsidRPr="003515A7">
        <w:rPr>
          <w:color w:val="000000"/>
          <w:sz w:val="20"/>
          <w:lang w:val="ru-RU"/>
        </w:rPr>
        <w:t>лицу без определенного места жительства);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6) организация по оказанию помощи, созданная в соответствии с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Законом Республики Казахстан «О профилактике бытового насилия».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proofErr w:type="spellStart"/>
      <w:r>
        <w:rPr>
          <w:color w:val="FF0000"/>
          <w:sz w:val="20"/>
        </w:rPr>
        <w:t>Сноска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Статья</w:t>
      </w:r>
      <w:proofErr w:type="spellEnd"/>
      <w:r>
        <w:rPr>
          <w:color w:val="FF0000"/>
          <w:sz w:val="20"/>
        </w:rPr>
        <w:t xml:space="preserve"> 13 с </w:t>
      </w:r>
      <w:proofErr w:type="spellStart"/>
      <w:r>
        <w:rPr>
          <w:color w:val="FF0000"/>
          <w:sz w:val="20"/>
        </w:rPr>
        <w:t>изменениями</w:t>
      </w:r>
      <w:proofErr w:type="spellEnd"/>
      <w:r>
        <w:rPr>
          <w:color w:val="FF0000"/>
          <w:sz w:val="20"/>
        </w:rPr>
        <w:t xml:space="preserve">, </w:t>
      </w:r>
      <w:proofErr w:type="spellStart"/>
      <w:r>
        <w:rPr>
          <w:color w:val="FF0000"/>
          <w:sz w:val="20"/>
        </w:rPr>
        <w:t>внесенными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Конституционным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Законом</w:t>
      </w:r>
      <w:proofErr w:type="spellEnd"/>
      <w:r>
        <w:rPr>
          <w:color w:val="FF0000"/>
          <w:sz w:val="20"/>
        </w:rPr>
        <w:t xml:space="preserve"> РК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03</w:t>
      </w:r>
      <w:r>
        <w:rPr>
          <w:color w:val="FF0000"/>
          <w:sz w:val="20"/>
        </w:rPr>
        <w:t xml:space="preserve">.07.2013 </w:t>
      </w:r>
      <w:r>
        <w:rPr>
          <w:color w:val="000000"/>
          <w:sz w:val="20"/>
        </w:rPr>
        <w:t>№ 121-V</w:t>
      </w:r>
      <w:r>
        <w:rPr>
          <w:color w:val="FF0000"/>
          <w:sz w:val="20"/>
        </w:rPr>
        <w:t xml:space="preserve"> 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истечении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десяти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календарных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дней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после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первого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официального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опубликования</w:t>
      </w:r>
      <w:proofErr w:type="spellEnd"/>
      <w:r>
        <w:rPr>
          <w:color w:val="FF0000"/>
          <w:sz w:val="20"/>
        </w:rPr>
        <w:t xml:space="preserve">); с </w:t>
      </w:r>
      <w:proofErr w:type="spellStart"/>
      <w:r>
        <w:rPr>
          <w:color w:val="FF0000"/>
          <w:sz w:val="20"/>
        </w:rPr>
        <w:t>изменениями</w:t>
      </w:r>
      <w:proofErr w:type="spellEnd"/>
      <w:r>
        <w:rPr>
          <w:color w:val="FF0000"/>
          <w:sz w:val="20"/>
        </w:rPr>
        <w:t xml:space="preserve">, </w:t>
      </w:r>
      <w:proofErr w:type="spellStart"/>
      <w:r>
        <w:rPr>
          <w:color w:val="FF0000"/>
          <w:sz w:val="20"/>
        </w:rPr>
        <w:t>внесенными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законами</w:t>
      </w:r>
      <w:proofErr w:type="spellEnd"/>
      <w:r>
        <w:rPr>
          <w:color w:val="FF0000"/>
          <w:sz w:val="20"/>
        </w:rPr>
        <w:t xml:space="preserve"> РК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18.02.2014 </w:t>
      </w:r>
      <w:r>
        <w:rPr>
          <w:color w:val="000000"/>
          <w:sz w:val="20"/>
        </w:rPr>
        <w:t>№ 175-V</w:t>
      </w:r>
      <w:r>
        <w:rPr>
          <w:color w:val="FF0000"/>
          <w:sz w:val="20"/>
        </w:rPr>
        <w:t xml:space="preserve"> 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истечении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десяти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календарных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дней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после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дня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пе</w:t>
      </w:r>
      <w:r>
        <w:rPr>
          <w:color w:val="FF0000"/>
          <w:sz w:val="20"/>
        </w:rPr>
        <w:t>рвого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официального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опубликования</w:t>
      </w:r>
      <w:proofErr w:type="spellEnd"/>
      <w:r>
        <w:rPr>
          <w:color w:val="FF0000"/>
          <w:sz w:val="20"/>
        </w:rPr>
        <w:t xml:space="preserve">);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03.12.2015</w:t>
      </w:r>
      <w:r>
        <w:rPr>
          <w:color w:val="000000"/>
          <w:sz w:val="20"/>
        </w:rPr>
        <w:t> № 433-V </w:t>
      </w:r>
      <w:r>
        <w:rPr>
          <w:color w:val="FF0000"/>
          <w:sz w:val="20"/>
        </w:rPr>
        <w:t>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с 01.01.2016).</w:t>
      </w:r>
    </w:p>
    <w:p w:rsidR="00516E6A" w:rsidRPr="003515A7" w:rsidRDefault="003515A7">
      <w:pPr>
        <w:spacing w:after="0"/>
        <w:rPr>
          <w:lang w:val="ru-RU"/>
        </w:rPr>
      </w:pPr>
      <w:bookmarkStart w:id="26" w:name="z102"/>
      <w:bookmarkEnd w:id="25"/>
      <w:r>
        <w:rPr>
          <w:color w:val="000000"/>
          <w:sz w:val="20"/>
        </w:rPr>
        <w:t xml:space="preserve">        </w:t>
      </w:r>
      <w:r w:rsidRPr="003515A7">
        <w:rPr>
          <w:b/>
          <w:color w:val="000000"/>
          <w:sz w:val="20"/>
          <w:lang w:val="ru-RU"/>
        </w:rPr>
        <w:t xml:space="preserve">Статья 14. Оценка и определение потребности в специальных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b/>
          <w:color w:val="000000"/>
          <w:sz w:val="20"/>
          <w:lang w:val="ru-RU"/>
        </w:rPr>
        <w:t xml:space="preserve">социальных услугах </w:t>
      </w:r>
    </w:p>
    <w:p w:rsidR="00516E6A" w:rsidRDefault="003515A7">
      <w:pPr>
        <w:spacing w:after="0"/>
      </w:pPr>
      <w:bookmarkStart w:id="27" w:name="z103"/>
      <w:bookmarkEnd w:id="26"/>
      <w:r>
        <w:rPr>
          <w:color w:val="000000"/>
          <w:sz w:val="20"/>
        </w:rPr>
        <w:lastRenderedPageBreak/>
        <w:t>     </w:t>
      </w:r>
      <w:r w:rsidRPr="003515A7">
        <w:rPr>
          <w:color w:val="000000"/>
          <w:sz w:val="20"/>
          <w:lang w:val="ru-RU"/>
        </w:rPr>
        <w:t xml:space="preserve"> 1. Предоставление специальных социальных услуг осущ</w:t>
      </w:r>
      <w:r w:rsidRPr="003515A7">
        <w:rPr>
          <w:color w:val="000000"/>
          <w:sz w:val="20"/>
          <w:lang w:val="ru-RU"/>
        </w:rPr>
        <w:t>ествляется на основе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оценки и определения потребности в специальных социальных услугах лица (семьи), находящегося в трудной жизненной ситуации, определяемой социальным работником по оценке и определению потребности в специальных социальных услугах.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2. Критериями при проведении оценки и определении потребности в специальных социальных услугах являются: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1) ограничение жизнедеятельности;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2) социальная дезадаптация;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3) социальная депривация;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4) неблагополучная социальная среда. 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3. </w:t>
      </w:r>
      <w:proofErr w:type="gramStart"/>
      <w:r w:rsidRPr="003515A7">
        <w:rPr>
          <w:color w:val="000000"/>
          <w:sz w:val="20"/>
          <w:lang w:val="ru-RU"/>
        </w:rPr>
        <w:t>Социальный работник в течение десяти рабочих дней со дня поступления заявления от лиц, указанных в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статье 13 настоящего Закона, по поручению местных исполнительных органов районов, городов областного, ре</w:t>
      </w:r>
      <w:r w:rsidRPr="003515A7">
        <w:rPr>
          <w:color w:val="000000"/>
          <w:sz w:val="20"/>
          <w:lang w:val="ru-RU"/>
        </w:rPr>
        <w:t>спубликанского значения, столицы проводит оценку и определение потребности в специальных социальных услугах в порядке, установленном абзацем пятым подпункта 2)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статьи 8 настоящего Закона.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</w:t>
      </w:r>
      <w:proofErr w:type="gramEnd"/>
      <w:r w:rsidRPr="003515A7">
        <w:rPr>
          <w:color w:val="000000"/>
          <w:sz w:val="20"/>
          <w:lang w:val="ru-RU"/>
        </w:rPr>
        <w:t>4. На основании оценки и определения потребности в специальны</w:t>
      </w:r>
      <w:r w:rsidRPr="003515A7">
        <w:rPr>
          <w:color w:val="000000"/>
          <w:sz w:val="20"/>
          <w:lang w:val="ru-RU"/>
        </w:rPr>
        <w:t>х социальных услугах социальный работник по оценке и определению потребности в специальных социальных услугах готовит заключение, в котором определяются вид услуги, категория получателя, место предоставления, продолжительность предоставления услуги, содерж</w:t>
      </w:r>
      <w:r w:rsidRPr="003515A7">
        <w:rPr>
          <w:color w:val="000000"/>
          <w:sz w:val="20"/>
          <w:lang w:val="ru-RU"/>
        </w:rPr>
        <w:t xml:space="preserve">ание услуги, индивидуальные особенности. 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proofErr w:type="spellStart"/>
      <w:proofErr w:type="gramStart"/>
      <w:r>
        <w:rPr>
          <w:color w:val="FF0000"/>
          <w:sz w:val="20"/>
        </w:rPr>
        <w:t>Сноска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Статья</w:t>
      </w:r>
      <w:proofErr w:type="spellEnd"/>
      <w:r>
        <w:rPr>
          <w:color w:val="FF0000"/>
          <w:sz w:val="20"/>
        </w:rPr>
        <w:t xml:space="preserve"> 14 с </w:t>
      </w:r>
      <w:proofErr w:type="spellStart"/>
      <w:r>
        <w:rPr>
          <w:color w:val="FF0000"/>
          <w:sz w:val="20"/>
        </w:rPr>
        <w:t>изменениями</w:t>
      </w:r>
      <w:proofErr w:type="spellEnd"/>
      <w:r>
        <w:rPr>
          <w:color w:val="FF0000"/>
          <w:sz w:val="20"/>
        </w:rPr>
        <w:t xml:space="preserve">, </w:t>
      </w:r>
      <w:proofErr w:type="spellStart"/>
      <w:r>
        <w:rPr>
          <w:color w:val="FF0000"/>
          <w:sz w:val="20"/>
        </w:rPr>
        <w:t>внесенными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Законом</w:t>
      </w:r>
      <w:proofErr w:type="spellEnd"/>
      <w:r>
        <w:rPr>
          <w:color w:val="FF0000"/>
          <w:sz w:val="20"/>
        </w:rPr>
        <w:t xml:space="preserve"> РК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03.12.2015</w:t>
      </w:r>
      <w:r>
        <w:rPr>
          <w:color w:val="000000"/>
          <w:sz w:val="20"/>
        </w:rPr>
        <w:t> № 433-V </w:t>
      </w:r>
      <w:r>
        <w:rPr>
          <w:color w:val="FF0000"/>
          <w:sz w:val="20"/>
        </w:rPr>
        <w:t>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с 01.01.2016).</w:t>
      </w:r>
      <w:proofErr w:type="gramEnd"/>
    </w:p>
    <w:p w:rsidR="00516E6A" w:rsidRPr="003515A7" w:rsidRDefault="003515A7">
      <w:pPr>
        <w:spacing w:after="0"/>
        <w:rPr>
          <w:lang w:val="ru-RU"/>
        </w:rPr>
      </w:pPr>
      <w:bookmarkStart w:id="28" w:name="z107"/>
      <w:bookmarkEnd w:id="27"/>
      <w:r>
        <w:rPr>
          <w:color w:val="000000"/>
          <w:sz w:val="20"/>
        </w:rPr>
        <w:t>      </w:t>
      </w:r>
      <w:r w:rsidRPr="003515A7">
        <w:rPr>
          <w:b/>
          <w:color w:val="000000"/>
          <w:sz w:val="20"/>
          <w:lang w:val="ru-RU"/>
        </w:rPr>
        <w:t xml:space="preserve">Статья 15. Предоставление специальных социальных услуг </w:t>
      </w:r>
    </w:p>
    <w:p w:rsidR="00516E6A" w:rsidRDefault="003515A7">
      <w:pPr>
        <w:spacing w:after="0"/>
      </w:pPr>
      <w:bookmarkStart w:id="29" w:name="z108"/>
      <w:bookmarkEnd w:id="28"/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1. </w:t>
      </w:r>
      <w:proofErr w:type="gramStart"/>
      <w:r w:rsidRPr="003515A7">
        <w:rPr>
          <w:color w:val="000000"/>
          <w:sz w:val="20"/>
          <w:lang w:val="ru-RU"/>
        </w:rPr>
        <w:t>Предоставление гарантиро</w:t>
      </w:r>
      <w:r w:rsidRPr="003515A7">
        <w:rPr>
          <w:color w:val="000000"/>
          <w:sz w:val="20"/>
          <w:lang w:val="ru-RU"/>
        </w:rPr>
        <w:t>ванного и дополнительного объемов специальных социальных услуг, предоставляемых сверх гарантированного объема, осуществляется на основании решения местных исполнительных органов районов, городов областного, республиканского значения, столицы, в случае оказ</w:t>
      </w:r>
      <w:r w:rsidRPr="003515A7">
        <w:rPr>
          <w:color w:val="000000"/>
          <w:sz w:val="20"/>
          <w:lang w:val="ru-RU"/>
        </w:rPr>
        <w:t>ания их за счет бюджетных средств, за исключением лиц, находящихся в трудной жизненной ситуации вследствие жестокого обращения, приведшего к социальной дезадаптации и социальной депривации, связанных с торговлей людьми и бездомностью.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</w:t>
      </w:r>
      <w:proofErr w:type="gramEnd"/>
      <w:r w:rsidRPr="003515A7">
        <w:rPr>
          <w:color w:val="000000"/>
          <w:sz w:val="20"/>
          <w:lang w:val="ru-RU"/>
        </w:rPr>
        <w:t>2. Местными исп</w:t>
      </w:r>
      <w:r w:rsidRPr="003515A7">
        <w:rPr>
          <w:color w:val="000000"/>
          <w:sz w:val="20"/>
          <w:lang w:val="ru-RU"/>
        </w:rPr>
        <w:t>олнительными органами районов, городов областного, республиканского значения, столицы в течение трех рабочих дней со дня получения заключения социального работника по оценке и определению потребности в специальных социальных услугах принимается решение о п</w:t>
      </w:r>
      <w:r w:rsidRPr="003515A7">
        <w:rPr>
          <w:color w:val="000000"/>
          <w:sz w:val="20"/>
          <w:lang w:val="ru-RU"/>
        </w:rPr>
        <w:t>редоставлении специальных социальных услуг лицу (семье), находящемуся в трудной жизненной ситуации, за счет бюджетных средств.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</w:t>
      </w:r>
      <w:proofErr w:type="gramStart"/>
      <w:r w:rsidRPr="003515A7">
        <w:rPr>
          <w:color w:val="000000"/>
          <w:sz w:val="20"/>
          <w:lang w:val="ru-RU"/>
        </w:rPr>
        <w:t>До принятия местными исполнительными органами районов, городов областного, республиканского значения, столицы решения о пре</w:t>
      </w:r>
      <w:r w:rsidRPr="003515A7">
        <w:rPr>
          <w:color w:val="000000"/>
          <w:sz w:val="20"/>
          <w:lang w:val="ru-RU"/>
        </w:rPr>
        <w:t>доставлении специальных социальных услуг лицу (семье), находящемуся в трудной жизненной ситуации вследствие жестокого обращения, приведшего к социальной дезадаптации и социальной депривации, связанных с бытовым насилием, данное лицо (семья) может пребывать</w:t>
      </w:r>
      <w:r w:rsidRPr="003515A7">
        <w:rPr>
          <w:color w:val="000000"/>
          <w:sz w:val="20"/>
          <w:lang w:val="ru-RU"/>
        </w:rPr>
        <w:t xml:space="preserve"> в субъектах, предоставляющих специальные социальные услуги или оказывающих помощь потерпевшим от бытового насилия, в случае предоставления (оказания</w:t>
      </w:r>
      <w:proofErr w:type="gramEnd"/>
      <w:r w:rsidRPr="003515A7">
        <w:rPr>
          <w:color w:val="000000"/>
          <w:sz w:val="20"/>
          <w:lang w:val="ru-RU"/>
        </w:rPr>
        <w:t>) их за счет бюджетных средств.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3. В случае отказа в предоставлении специальных социальных услуг за с</w:t>
      </w:r>
      <w:r w:rsidRPr="003515A7">
        <w:rPr>
          <w:color w:val="000000"/>
          <w:sz w:val="20"/>
          <w:lang w:val="ru-RU"/>
        </w:rPr>
        <w:t>чет бюджетных средств местные исполнительные органы районов, городов областного, республиканского значения, столицы в порядке, установленном законодательством Республики Казахстан, письменно уведомляют заявителя с указанием причины отказа и возвращают доку</w:t>
      </w:r>
      <w:r w:rsidRPr="003515A7">
        <w:rPr>
          <w:color w:val="000000"/>
          <w:sz w:val="20"/>
          <w:lang w:val="ru-RU"/>
        </w:rPr>
        <w:t>менты, представленные для проведения оценки и определения потребности в специальных социальных услугах.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4. Основаниями для отказа в предоставлении специальных социальных услуг являются: 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1) несоответствие основаниям, указанным в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статье 6 насто</w:t>
      </w:r>
      <w:r w:rsidRPr="003515A7">
        <w:rPr>
          <w:color w:val="000000"/>
          <w:sz w:val="20"/>
          <w:lang w:val="ru-RU"/>
        </w:rPr>
        <w:t xml:space="preserve">ящего Закона;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2) недостоверность представленных сведений и документов.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5. Предоставление специальных социальных услуг за счет бюджетных средств осуществляется субъектами, предоставляющими специальные социальные услуги, со дня принятия решен</w:t>
      </w:r>
      <w:r w:rsidRPr="003515A7">
        <w:rPr>
          <w:color w:val="000000"/>
          <w:sz w:val="20"/>
          <w:lang w:val="ru-RU"/>
        </w:rPr>
        <w:t xml:space="preserve">ия об их оказании.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6. Предоставление платных специальных социальных услуг осуществляется в соответствии с договором, заключаемым лицом (семьей), находящимся в трудной жизненной ситуации, и субъектами, предоставляющими специальные социальные услуги.</w:t>
      </w:r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7. Лицу (семье), находящемуся в трудной жизненной ситуации вследствие бездомности (лицу без определенного места жительства), жестокого обращения, приведшего </w:t>
      </w:r>
      <w:proofErr w:type="gramStart"/>
      <w:r w:rsidRPr="003515A7">
        <w:rPr>
          <w:color w:val="000000"/>
          <w:sz w:val="20"/>
          <w:lang w:val="ru-RU"/>
        </w:rPr>
        <w:t>к</w:t>
      </w:r>
      <w:proofErr w:type="gramEnd"/>
      <w:r w:rsidRPr="003515A7">
        <w:rPr>
          <w:color w:val="000000"/>
          <w:sz w:val="20"/>
          <w:lang w:val="ru-RU"/>
        </w:rPr>
        <w:t xml:space="preserve"> социальной дезадаптации и социальной депривации, специальные социальные услуги предоставл</w:t>
      </w:r>
      <w:r w:rsidRPr="003515A7">
        <w:rPr>
          <w:color w:val="000000"/>
          <w:sz w:val="20"/>
          <w:lang w:val="ru-RU"/>
        </w:rPr>
        <w:t>яются независимо от места проживания.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proofErr w:type="spellStart"/>
      <w:proofErr w:type="gramStart"/>
      <w:r>
        <w:rPr>
          <w:color w:val="FF0000"/>
          <w:sz w:val="20"/>
        </w:rPr>
        <w:t>Сноска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Статья</w:t>
      </w:r>
      <w:proofErr w:type="spellEnd"/>
      <w:r>
        <w:rPr>
          <w:color w:val="FF0000"/>
          <w:sz w:val="20"/>
        </w:rPr>
        <w:t xml:space="preserve"> 15</w:t>
      </w:r>
      <w:r>
        <w:rPr>
          <w:color w:val="000000"/>
          <w:sz w:val="20"/>
        </w:rPr>
        <w:t> </w:t>
      </w:r>
      <w:r>
        <w:rPr>
          <w:color w:val="FF0000"/>
          <w:sz w:val="20"/>
        </w:rPr>
        <w:t xml:space="preserve">с </w:t>
      </w:r>
      <w:proofErr w:type="spellStart"/>
      <w:r>
        <w:rPr>
          <w:color w:val="FF0000"/>
          <w:sz w:val="20"/>
        </w:rPr>
        <w:t>изменениями</w:t>
      </w:r>
      <w:proofErr w:type="spellEnd"/>
      <w:r>
        <w:rPr>
          <w:color w:val="FF0000"/>
          <w:sz w:val="20"/>
        </w:rPr>
        <w:t xml:space="preserve">, </w:t>
      </w:r>
      <w:proofErr w:type="spellStart"/>
      <w:r>
        <w:rPr>
          <w:color w:val="FF0000"/>
          <w:sz w:val="20"/>
        </w:rPr>
        <w:t>внесенными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законами</w:t>
      </w:r>
      <w:proofErr w:type="spellEnd"/>
      <w:r>
        <w:rPr>
          <w:color w:val="FF0000"/>
          <w:sz w:val="20"/>
        </w:rPr>
        <w:t xml:space="preserve"> РК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18.02.2014 </w:t>
      </w:r>
      <w:r>
        <w:rPr>
          <w:color w:val="000000"/>
          <w:sz w:val="20"/>
        </w:rPr>
        <w:t>№ 175-V</w:t>
      </w:r>
      <w:r>
        <w:rPr>
          <w:color w:val="FF0000"/>
          <w:sz w:val="20"/>
        </w:rPr>
        <w:t xml:space="preserve"> 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истечении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десяти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календарных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дней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после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дня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первого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официального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опубликования</w:t>
      </w:r>
      <w:proofErr w:type="spellEnd"/>
      <w:r>
        <w:rPr>
          <w:color w:val="FF0000"/>
          <w:sz w:val="20"/>
        </w:rPr>
        <w:t xml:space="preserve">);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03.12.2015</w:t>
      </w:r>
      <w:r>
        <w:rPr>
          <w:color w:val="000000"/>
          <w:sz w:val="20"/>
        </w:rPr>
        <w:t> № 433-V </w:t>
      </w:r>
      <w:r>
        <w:rPr>
          <w:color w:val="FF0000"/>
          <w:sz w:val="20"/>
        </w:rPr>
        <w:t>(</w:t>
      </w:r>
      <w:proofErr w:type="spellStart"/>
      <w:r>
        <w:rPr>
          <w:color w:val="FF0000"/>
          <w:sz w:val="20"/>
        </w:rPr>
        <w:t>вв</w:t>
      </w:r>
      <w:r>
        <w:rPr>
          <w:color w:val="FF0000"/>
          <w:sz w:val="20"/>
        </w:rPr>
        <w:t>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с 01.01.2016).</w:t>
      </w:r>
      <w:proofErr w:type="gramEnd"/>
    </w:p>
    <w:p w:rsidR="00516E6A" w:rsidRPr="003515A7" w:rsidRDefault="003515A7">
      <w:pPr>
        <w:spacing w:after="0"/>
        <w:rPr>
          <w:lang w:val="ru-RU"/>
        </w:rPr>
      </w:pPr>
      <w:bookmarkStart w:id="30" w:name="z117"/>
      <w:bookmarkEnd w:id="29"/>
      <w:r>
        <w:rPr>
          <w:color w:val="000000"/>
          <w:sz w:val="20"/>
        </w:rPr>
        <w:t xml:space="preserve">         </w:t>
      </w:r>
      <w:r w:rsidRPr="003515A7">
        <w:rPr>
          <w:b/>
          <w:color w:val="000000"/>
          <w:sz w:val="20"/>
          <w:lang w:val="ru-RU"/>
        </w:rPr>
        <w:t xml:space="preserve">Статья 16. Права и обязанности социальных работников </w:t>
      </w:r>
    </w:p>
    <w:p w:rsidR="00516E6A" w:rsidRPr="003515A7" w:rsidRDefault="003515A7">
      <w:pPr>
        <w:spacing w:after="0"/>
        <w:rPr>
          <w:lang w:val="ru-RU"/>
        </w:rPr>
      </w:pPr>
      <w:bookmarkStart w:id="31" w:name="z118"/>
      <w:bookmarkEnd w:id="30"/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1.</w:t>
      </w:r>
      <w:r>
        <w:rPr>
          <w:color w:val="000000"/>
          <w:sz w:val="20"/>
        </w:rPr>
        <w:t> </w:t>
      </w:r>
      <w:proofErr w:type="gramStart"/>
      <w:r w:rsidRPr="003515A7">
        <w:rPr>
          <w:color w:val="000000"/>
          <w:sz w:val="20"/>
          <w:lang w:val="ru-RU"/>
        </w:rPr>
        <w:t xml:space="preserve">Социальный работник имеет право на: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1) внедрение новых методик в сферу предоставления специальных социальных услуг, занятие научно-исследовател</w:t>
      </w:r>
      <w:r w:rsidRPr="003515A7">
        <w:rPr>
          <w:color w:val="000000"/>
          <w:sz w:val="20"/>
          <w:lang w:val="ru-RU"/>
        </w:rPr>
        <w:t xml:space="preserve">ьской деятельностью; 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2) свободный выбор способов и форм организации деятельности в сфере предоставления специальных социальных услуг при условии соблюдения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стандартов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оказания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специальных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социальных услуг;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3) повышение квалификации не реже од</w:t>
      </w:r>
      <w:r w:rsidRPr="003515A7">
        <w:rPr>
          <w:color w:val="000000"/>
          <w:sz w:val="20"/>
          <w:lang w:val="ru-RU"/>
        </w:rPr>
        <w:t xml:space="preserve">ного раза в пять лет.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</w:t>
      </w:r>
      <w:proofErr w:type="gramEnd"/>
      <w:r w:rsidRPr="003515A7">
        <w:rPr>
          <w:color w:val="000000"/>
          <w:sz w:val="20"/>
          <w:lang w:val="ru-RU"/>
        </w:rPr>
        <w:t xml:space="preserve">2. Социальный работник, осуществляющий оценку и определение потребности в специальных социальных услугах, кроме прав, установленных пунктом 1 настоящей статьи, вправе: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1) запрашивать и получать необходимую информацию о</w:t>
      </w:r>
      <w:r w:rsidRPr="003515A7">
        <w:rPr>
          <w:color w:val="000000"/>
          <w:sz w:val="20"/>
          <w:lang w:val="ru-RU"/>
        </w:rPr>
        <w:t xml:space="preserve">т местных исполнительных органов;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2) привлекать необходимых специалистов для проведения оценки и определения потребности в специальных социальных услугах.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3. </w:t>
      </w:r>
      <w:proofErr w:type="gramStart"/>
      <w:r w:rsidRPr="003515A7">
        <w:rPr>
          <w:color w:val="000000"/>
          <w:sz w:val="20"/>
          <w:lang w:val="ru-RU"/>
        </w:rPr>
        <w:t xml:space="preserve">Социальный работник обязан: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1) обладать соответствующими теоретическими и </w:t>
      </w:r>
      <w:r w:rsidRPr="003515A7">
        <w:rPr>
          <w:color w:val="000000"/>
          <w:sz w:val="20"/>
          <w:lang w:val="ru-RU"/>
        </w:rPr>
        <w:t xml:space="preserve">практическими знаниями в области своей профессиональной компетенции;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2) обеспечить качество предоставляемых специальных социальных услуг;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3) не разглашать конфиденциальную информацию о лице (семье), находящемся в трудной жизненной ситуации;</w:t>
      </w:r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4) не допускать дискриминацию в отношении лица (семьи), находящегося в трудной жизненной ситуации;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5) постоянно совершенствовать профессиональное мастерство;</w:t>
      </w:r>
      <w:proofErr w:type="gramEnd"/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6) не реже одного раза в пять лет проходить аттестацию. 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Социальный</w:t>
      </w:r>
      <w:r w:rsidRPr="003515A7">
        <w:rPr>
          <w:color w:val="000000"/>
          <w:sz w:val="20"/>
          <w:lang w:val="ru-RU"/>
        </w:rPr>
        <w:t xml:space="preserve"> работник, осуществляющий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оценку и определение потребности в специальных социальных услугах, кроме обязанностей, установленных пунктом 3 настоящей статьи, обязан качественно проводить оценку и определять потребность в предоставлении специальных социальных </w:t>
      </w:r>
      <w:r w:rsidRPr="003515A7">
        <w:rPr>
          <w:color w:val="000000"/>
          <w:sz w:val="20"/>
          <w:lang w:val="ru-RU"/>
        </w:rPr>
        <w:t xml:space="preserve">услуг лицу (семье), находящемуся в трудной жизненной ситуации. </w:t>
      </w:r>
    </w:p>
    <w:p w:rsidR="00516E6A" w:rsidRPr="003515A7" w:rsidRDefault="003515A7">
      <w:pPr>
        <w:spacing w:after="0"/>
        <w:rPr>
          <w:lang w:val="ru-RU"/>
        </w:rPr>
      </w:pPr>
      <w:bookmarkStart w:id="32" w:name="z132"/>
      <w:bookmarkEnd w:id="31"/>
      <w:r w:rsidRPr="003515A7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b/>
          <w:color w:val="000000"/>
          <w:sz w:val="20"/>
          <w:lang w:val="ru-RU"/>
        </w:rPr>
        <w:t xml:space="preserve">Статья 17. Права и обязанности субъектов, предоставляющих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b/>
          <w:color w:val="000000"/>
          <w:sz w:val="20"/>
          <w:lang w:val="ru-RU"/>
        </w:rPr>
        <w:t xml:space="preserve">специальные социальные услуги </w:t>
      </w:r>
    </w:p>
    <w:p w:rsidR="00516E6A" w:rsidRPr="003515A7" w:rsidRDefault="003515A7">
      <w:pPr>
        <w:spacing w:after="0"/>
        <w:rPr>
          <w:lang w:val="ru-RU"/>
        </w:rPr>
      </w:pPr>
      <w:bookmarkStart w:id="33" w:name="z133"/>
      <w:bookmarkEnd w:id="32"/>
      <w:r w:rsidRPr="003515A7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1. </w:t>
      </w:r>
      <w:proofErr w:type="gramStart"/>
      <w:r w:rsidRPr="003515A7">
        <w:rPr>
          <w:color w:val="000000"/>
          <w:sz w:val="20"/>
          <w:lang w:val="ru-RU"/>
        </w:rPr>
        <w:t>Субъекты, предоставляющие специальные социальные услуги, вправе:</w:t>
      </w:r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1) участвовать в конкурсах на предоставление специальных социальных услуг, услуг по оценке и определению потребности в специальных социальных услугах, оказываемых за счет бюджетных средств, в соответствии с законодательством Республики Казахстан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о </w:t>
      </w:r>
      <w:r w:rsidRPr="003515A7">
        <w:rPr>
          <w:color w:val="000000"/>
          <w:sz w:val="20"/>
          <w:lang w:val="ru-RU"/>
        </w:rPr>
        <w:t>государственных закупках и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о государственном социальном заказе;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2) предоставлять специальные социальные услуги на платной основе;</w:t>
      </w:r>
      <w:proofErr w:type="gramEnd"/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3) осуществлять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оценку и определение потребности в специальных социальных услугах;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4) запрашивать и получать необходимую информацию от местных исполнительных органов для проведения оценки и определения объема и видов специальных социальных услуг, кроме случаев, предусмотренных законодательством Республики Казахстан.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2. </w:t>
      </w:r>
      <w:proofErr w:type="gramStart"/>
      <w:r w:rsidRPr="003515A7">
        <w:rPr>
          <w:color w:val="000000"/>
          <w:sz w:val="20"/>
          <w:lang w:val="ru-RU"/>
        </w:rPr>
        <w:t>Субъ</w:t>
      </w:r>
      <w:r w:rsidRPr="003515A7">
        <w:rPr>
          <w:color w:val="000000"/>
          <w:sz w:val="20"/>
          <w:lang w:val="ru-RU"/>
        </w:rPr>
        <w:t xml:space="preserve">екты, предоставляющие специальные социальные услуги, обязаны: 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1) соблюдать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стандарты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оказания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специальных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социальных услуг;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2) создавать условия, необходимые для предоставления специальных социальных услуг;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3) уважать достоинство полу</w:t>
      </w:r>
      <w:r w:rsidRPr="003515A7">
        <w:rPr>
          <w:color w:val="000000"/>
          <w:sz w:val="20"/>
          <w:lang w:val="ru-RU"/>
        </w:rPr>
        <w:t xml:space="preserve">чателей специальных социальных услуг и членов их семей;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4) обращаться гуманно и не допускать дискриминационных действий по отношению к получателям специальных социальных услуг и членам их семей;</w:t>
      </w:r>
      <w:proofErr w:type="gramEnd"/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5) обеспечивать конфиденциальность при предос</w:t>
      </w:r>
      <w:r w:rsidRPr="003515A7">
        <w:rPr>
          <w:color w:val="000000"/>
          <w:sz w:val="20"/>
          <w:lang w:val="ru-RU"/>
        </w:rPr>
        <w:t xml:space="preserve">тавлении специальных социальных услуг, за исключением случаев, предусмотренных законами Республики Казахстан; 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6) обеспечивать подготовку и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повышение квалификации социальных работников. </w:t>
      </w:r>
    </w:p>
    <w:p w:rsidR="00516E6A" w:rsidRDefault="003515A7">
      <w:pPr>
        <w:spacing w:after="0"/>
      </w:pPr>
      <w:bookmarkStart w:id="34" w:name="z145"/>
      <w:bookmarkEnd w:id="33"/>
      <w:r w:rsidRPr="003515A7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b/>
          <w:color w:val="000000"/>
          <w:sz w:val="20"/>
          <w:lang w:val="ru-RU"/>
        </w:rPr>
        <w:t>Статья 18. Лицензирование деятельности по предоставлен</w:t>
      </w:r>
      <w:r w:rsidRPr="003515A7">
        <w:rPr>
          <w:b/>
          <w:color w:val="000000"/>
          <w:sz w:val="20"/>
          <w:lang w:val="ru-RU"/>
        </w:rPr>
        <w:t xml:space="preserve">ию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 </w:t>
      </w:r>
      <w:proofErr w:type="spellStart"/>
      <w:r>
        <w:rPr>
          <w:b/>
          <w:color w:val="000000"/>
          <w:sz w:val="20"/>
        </w:rPr>
        <w:t>специальных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социальных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услуг</w:t>
      </w:r>
      <w:proofErr w:type="spellEnd"/>
      <w:r>
        <w:rPr>
          <w:b/>
          <w:color w:val="000000"/>
          <w:sz w:val="20"/>
        </w:rPr>
        <w:t xml:space="preserve"> </w:t>
      </w:r>
    </w:p>
    <w:bookmarkEnd w:id="34"/>
    <w:p w:rsidR="00516E6A" w:rsidRDefault="003515A7">
      <w:pPr>
        <w:spacing w:after="0"/>
      </w:pPr>
      <w:r>
        <w:rPr>
          <w:color w:val="FF0000"/>
          <w:sz w:val="20"/>
        </w:rPr>
        <w:t>      </w:t>
      </w:r>
      <w:proofErr w:type="spellStart"/>
      <w:r>
        <w:rPr>
          <w:color w:val="FF0000"/>
          <w:sz w:val="20"/>
        </w:rPr>
        <w:t>Сноска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Статья</w:t>
      </w:r>
      <w:proofErr w:type="spellEnd"/>
      <w:r>
        <w:rPr>
          <w:color w:val="FF0000"/>
          <w:sz w:val="20"/>
        </w:rPr>
        <w:t xml:space="preserve"> 18 </w:t>
      </w:r>
      <w:proofErr w:type="spellStart"/>
      <w:r>
        <w:rPr>
          <w:color w:val="FF0000"/>
          <w:sz w:val="20"/>
        </w:rPr>
        <w:t>исключена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Законом</w:t>
      </w:r>
      <w:proofErr w:type="spellEnd"/>
      <w:r>
        <w:rPr>
          <w:color w:val="FF0000"/>
          <w:sz w:val="20"/>
        </w:rPr>
        <w:t xml:space="preserve"> РК 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15.07.2011 № 461-</w:t>
      </w:r>
      <w:proofErr w:type="gramStart"/>
      <w:r>
        <w:rPr>
          <w:color w:val="FF0000"/>
          <w:sz w:val="20"/>
        </w:rPr>
        <w:t>IV(</w:t>
      </w:r>
      <w:proofErr w:type="spellStart"/>
      <w:proofErr w:type="gramEnd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с 30.01.2012).</w:t>
      </w:r>
    </w:p>
    <w:p w:rsidR="00516E6A" w:rsidRPr="003515A7" w:rsidRDefault="003515A7">
      <w:pPr>
        <w:spacing w:after="0"/>
        <w:rPr>
          <w:lang w:val="ru-RU"/>
        </w:rPr>
      </w:pPr>
      <w:bookmarkStart w:id="35" w:name="z146"/>
      <w:r>
        <w:rPr>
          <w:color w:val="000000"/>
          <w:sz w:val="20"/>
        </w:rPr>
        <w:t xml:space="preserve">         </w:t>
      </w:r>
      <w:r w:rsidRPr="003515A7">
        <w:rPr>
          <w:b/>
          <w:color w:val="000000"/>
          <w:sz w:val="20"/>
          <w:lang w:val="ru-RU"/>
        </w:rPr>
        <w:t xml:space="preserve">Статья 19. Финансирование субъектов, предоставляющих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b/>
          <w:color w:val="000000"/>
          <w:sz w:val="20"/>
          <w:lang w:val="ru-RU"/>
        </w:rPr>
        <w:t>специальные соци</w:t>
      </w:r>
      <w:r w:rsidRPr="003515A7">
        <w:rPr>
          <w:b/>
          <w:color w:val="000000"/>
          <w:sz w:val="20"/>
          <w:lang w:val="ru-RU"/>
        </w:rPr>
        <w:t xml:space="preserve">альные услуги </w:t>
      </w:r>
    </w:p>
    <w:p w:rsidR="00516E6A" w:rsidRPr="003515A7" w:rsidRDefault="003515A7">
      <w:pPr>
        <w:spacing w:after="0"/>
        <w:rPr>
          <w:lang w:val="ru-RU"/>
        </w:rPr>
      </w:pPr>
      <w:bookmarkStart w:id="36" w:name="z147"/>
      <w:bookmarkEnd w:id="35"/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Финансирование субъектов, предоставляющих специальные социальные услуги, осуществляется за счет: 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1) бюджетных сре</w:t>
      </w:r>
      <w:proofErr w:type="gramStart"/>
      <w:r w:rsidRPr="003515A7">
        <w:rPr>
          <w:color w:val="000000"/>
          <w:sz w:val="20"/>
          <w:lang w:val="ru-RU"/>
        </w:rPr>
        <w:t>дств в п</w:t>
      </w:r>
      <w:proofErr w:type="gramEnd"/>
      <w:r w:rsidRPr="003515A7">
        <w:rPr>
          <w:color w:val="000000"/>
          <w:sz w:val="20"/>
          <w:lang w:val="ru-RU"/>
        </w:rPr>
        <w:t>орядке, установленном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законодательством Республики Казахстан;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2) средств, полученных за предоставле</w:t>
      </w:r>
      <w:r w:rsidRPr="003515A7">
        <w:rPr>
          <w:color w:val="000000"/>
          <w:sz w:val="20"/>
          <w:lang w:val="ru-RU"/>
        </w:rPr>
        <w:t xml:space="preserve">ние платных специальных социальных услуг;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3) иных источников, не противоречащих законодательству Республики Казахстан. </w:t>
      </w:r>
    </w:p>
    <w:p w:rsidR="00516E6A" w:rsidRPr="003515A7" w:rsidRDefault="003515A7">
      <w:pPr>
        <w:spacing w:after="0"/>
        <w:rPr>
          <w:lang w:val="ru-RU"/>
        </w:rPr>
      </w:pPr>
      <w:bookmarkStart w:id="37" w:name="z150"/>
      <w:bookmarkEnd w:id="36"/>
      <w:r w:rsidRPr="003515A7">
        <w:rPr>
          <w:b/>
          <w:color w:val="000000"/>
          <w:lang w:val="ru-RU"/>
        </w:rPr>
        <w:t xml:space="preserve">   Глава 5. ЗАКЛЮЧИТЕЛЬНЫЕ ПОЛОЖЕНИЯ </w:t>
      </w:r>
    </w:p>
    <w:p w:rsidR="00516E6A" w:rsidRPr="003515A7" w:rsidRDefault="003515A7">
      <w:pPr>
        <w:spacing w:after="0"/>
        <w:rPr>
          <w:lang w:val="ru-RU"/>
        </w:rPr>
      </w:pPr>
      <w:bookmarkStart w:id="38" w:name="z151"/>
      <w:bookmarkEnd w:id="37"/>
      <w:r>
        <w:rPr>
          <w:b/>
          <w:color w:val="000000"/>
          <w:sz w:val="20"/>
        </w:rPr>
        <w:t>    </w:t>
      </w:r>
      <w:r w:rsidRPr="003515A7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</w:t>
      </w:r>
      <w:r w:rsidRPr="003515A7">
        <w:rPr>
          <w:b/>
          <w:color w:val="000000"/>
          <w:sz w:val="20"/>
          <w:lang w:val="ru-RU"/>
        </w:rPr>
        <w:t xml:space="preserve">Статья 20. Государственный </w:t>
      </w:r>
      <w:proofErr w:type="gramStart"/>
      <w:r w:rsidRPr="003515A7">
        <w:rPr>
          <w:b/>
          <w:color w:val="000000"/>
          <w:sz w:val="20"/>
          <w:lang w:val="ru-RU"/>
        </w:rPr>
        <w:t>контроль за</w:t>
      </w:r>
      <w:proofErr w:type="gramEnd"/>
      <w:r w:rsidRPr="003515A7">
        <w:rPr>
          <w:b/>
          <w:color w:val="000000"/>
          <w:sz w:val="20"/>
          <w:lang w:val="ru-RU"/>
        </w:rPr>
        <w:t xml:space="preserve"> соблюдением </w:t>
      </w:r>
      <w:r w:rsidRPr="003515A7">
        <w:rPr>
          <w:lang w:val="ru-RU"/>
        </w:rPr>
        <w:br/>
      </w:r>
      <w:r>
        <w:rPr>
          <w:b/>
          <w:color w:val="000000"/>
          <w:sz w:val="20"/>
        </w:rPr>
        <w:t>                </w:t>
      </w:r>
      <w:r w:rsidRPr="003515A7">
        <w:rPr>
          <w:b/>
          <w:color w:val="000000"/>
          <w:sz w:val="20"/>
          <w:lang w:val="ru-RU"/>
        </w:rPr>
        <w:t xml:space="preserve"> законодательств</w:t>
      </w:r>
      <w:r w:rsidRPr="003515A7">
        <w:rPr>
          <w:b/>
          <w:color w:val="000000"/>
          <w:sz w:val="20"/>
          <w:lang w:val="ru-RU"/>
        </w:rPr>
        <w:t xml:space="preserve">а Республики Казахстан </w:t>
      </w:r>
      <w:r w:rsidRPr="003515A7">
        <w:rPr>
          <w:lang w:val="ru-RU"/>
        </w:rPr>
        <w:br/>
      </w:r>
      <w:r>
        <w:rPr>
          <w:b/>
          <w:color w:val="000000"/>
          <w:sz w:val="20"/>
        </w:rPr>
        <w:t>                </w:t>
      </w:r>
      <w:r w:rsidRPr="003515A7">
        <w:rPr>
          <w:b/>
          <w:color w:val="000000"/>
          <w:sz w:val="20"/>
          <w:lang w:val="ru-RU"/>
        </w:rPr>
        <w:t xml:space="preserve"> о специальных социальных услугах </w:t>
      </w:r>
    </w:p>
    <w:p w:rsidR="00516E6A" w:rsidRDefault="003515A7">
      <w:pPr>
        <w:spacing w:after="0"/>
      </w:pPr>
      <w:bookmarkStart w:id="39" w:name="z152"/>
      <w:bookmarkEnd w:id="38"/>
      <w:r w:rsidRPr="003515A7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1. Государственный </w:t>
      </w:r>
      <w:proofErr w:type="gramStart"/>
      <w:r w:rsidRPr="003515A7">
        <w:rPr>
          <w:color w:val="000000"/>
          <w:sz w:val="20"/>
          <w:lang w:val="ru-RU"/>
        </w:rPr>
        <w:t>контроль за</w:t>
      </w:r>
      <w:proofErr w:type="gramEnd"/>
      <w:r w:rsidRPr="003515A7">
        <w:rPr>
          <w:color w:val="000000"/>
          <w:sz w:val="20"/>
          <w:lang w:val="ru-RU"/>
        </w:rPr>
        <w:t xml:space="preserve"> соблюдением законодательства Республики Казахстан о специальных социальных услугах осуществляется в форме проверки и иных формах. 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proofErr w:type="spellStart"/>
      <w:proofErr w:type="gramStart"/>
      <w:r>
        <w:rPr>
          <w:color w:val="000000"/>
          <w:sz w:val="20"/>
        </w:rPr>
        <w:t>Прове</w:t>
      </w:r>
      <w:r>
        <w:rPr>
          <w:color w:val="000000"/>
          <w:sz w:val="20"/>
        </w:rPr>
        <w:t>рка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осуществляется</w:t>
      </w:r>
      <w:proofErr w:type="spellEnd"/>
      <w:r>
        <w:rPr>
          <w:color w:val="000000"/>
          <w:sz w:val="20"/>
        </w:rPr>
        <w:t xml:space="preserve"> в </w:t>
      </w:r>
      <w:proofErr w:type="spellStart"/>
      <w:r>
        <w:rPr>
          <w:color w:val="000000"/>
          <w:sz w:val="20"/>
        </w:rPr>
        <w:t>соответствии</w:t>
      </w:r>
      <w:proofErr w:type="spellEnd"/>
      <w:r>
        <w:rPr>
          <w:color w:val="000000"/>
          <w:sz w:val="20"/>
        </w:rPr>
        <w:t xml:space="preserve"> с </w:t>
      </w:r>
      <w:proofErr w:type="spellStart"/>
      <w:r>
        <w:rPr>
          <w:color w:val="000000"/>
          <w:sz w:val="20"/>
        </w:rPr>
        <w:t>Предпринимательским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кодексом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Казахстан</w:t>
      </w:r>
      <w:proofErr w:type="spellEnd"/>
      <w:r>
        <w:rPr>
          <w:color w:val="000000"/>
          <w:sz w:val="20"/>
        </w:rPr>
        <w:t xml:space="preserve">. </w:t>
      </w:r>
      <w:proofErr w:type="spellStart"/>
      <w:r>
        <w:rPr>
          <w:color w:val="000000"/>
          <w:sz w:val="20"/>
        </w:rPr>
        <w:t>Иные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формы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государственного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контроля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осуществляются</w:t>
      </w:r>
      <w:proofErr w:type="spellEnd"/>
      <w:r>
        <w:rPr>
          <w:color w:val="000000"/>
          <w:sz w:val="20"/>
        </w:rPr>
        <w:t xml:space="preserve"> в </w:t>
      </w:r>
      <w:proofErr w:type="spellStart"/>
      <w:r>
        <w:rPr>
          <w:color w:val="000000"/>
          <w:sz w:val="20"/>
        </w:rPr>
        <w:t>соответствии</w:t>
      </w:r>
      <w:proofErr w:type="spellEnd"/>
      <w:r>
        <w:rPr>
          <w:color w:val="000000"/>
          <w:sz w:val="20"/>
        </w:rPr>
        <w:t xml:space="preserve"> с </w:t>
      </w:r>
      <w:proofErr w:type="spellStart"/>
      <w:r>
        <w:rPr>
          <w:color w:val="000000"/>
          <w:sz w:val="20"/>
        </w:rPr>
        <w:t>настоящим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Законом</w:t>
      </w:r>
      <w:proofErr w:type="spellEnd"/>
      <w:r>
        <w:rPr>
          <w:color w:val="000000"/>
          <w:sz w:val="20"/>
        </w:rPr>
        <w:t xml:space="preserve">. </w:t>
      </w:r>
      <w:r>
        <w:br/>
      </w:r>
      <w:r>
        <w:rPr>
          <w:color w:val="000000"/>
          <w:sz w:val="20"/>
        </w:rPr>
        <w:t xml:space="preserve">       </w:t>
      </w:r>
      <w:proofErr w:type="gramEnd"/>
      <w:r w:rsidRPr="003515A7">
        <w:rPr>
          <w:color w:val="000000"/>
          <w:sz w:val="20"/>
          <w:lang w:val="ru-RU"/>
        </w:rPr>
        <w:t xml:space="preserve">2. </w:t>
      </w:r>
      <w:proofErr w:type="gramStart"/>
      <w:r w:rsidRPr="003515A7">
        <w:rPr>
          <w:color w:val="000000"/>
          <w:sz w:val="20"/>
          <w:lang w:val="ru-RU"/>
        </w:rPr>
        <w:t>В случае нарушения субъектом, предоставляющим специальные социальные у</w:t>
      </w:r>
      <w:r w:rsidRPr="003515A7">
        <w:rPr>
          <w:color w:val="000000"/>
          <w:sz w:val="20"/>
          <w:lang w:val="ru-RU"/>
        </w:rPr>
        <w:t xml:space="preserve">слуги, требований настоящего Закона уполномоченный орган: 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1) направляет в течение трех рабочих дней со дня окончания проверки субъектам, предоставляющим специальные социальные услуги, обязательные для исполнения предписания об устранении нарушений;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2) принимает меры, необходимые для привлечения субъекта (его должностных лиц), предоставляющего специальные социальные услуги, к ответственности, установленной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законами Республики Казахстан. </w:t>
      </w:r>
      <w:r w:rsidRPr="003515A7">
        <w:rPr>
          <w:lang w:val="ru-RU"/>
        </w:rPr>
        <w:br/>
      </w: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</w:t>
      </w:r>
      <w:proofErr w:type="gramEnd"/>
      <w:r w:rsidRPr="003515A7">
        <w:rPr>
          <w:color w:val="000000"/>
          <w:sz w:val="20"/>
          <w:lang w:val="ru-RU"/>
        </w:rPr>
        <w:t>3. Действия (бездействие), а также решения государст</w:t>
      </w:r>
      <w:r w:rsidRPr="003515A7">
        <w:rPr>
          <w:color w:val="000000"/>
          <w:sz w:val="20"/>
          <w:lang w:val="ru-RU"/>
        </w:rPr>
        <w:t>венных органов могут быть обжалованы в соответствии с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>законами Республики Казахстан.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 </w:t>
      </w:r>
      <w:proofErr w:type="spellStart"/>
      <w:r>
        <w:rPr>
          <w:color w:val="FF0000"/>
          <w:sz w:val="20"/>
        </w:rPr>
        <w:t>Сноска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Статья</w:t>
      </w:r>
      <w:proofErr w:type="spellEnd"/>
      <w:r>
        <w:rPr>
          <w:color w:val="FF0000"/>
          <w:sz w:val="20"/>
        </w:rPr>
        <w:t xml:space="preserve"> 20 в </w:t>
      </w:r>
      <w:proofErr w:type="spellStart"/>
      <w:r>
        <w:rPr>
          <w:color w:val="FF0000"/>
          <w:sz w:val="20"/>
        </w:rPr>
        <w:t>редакции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Закона</w:t>
      </w:r>
      <w:proofErr w:type="spellEnd"/>
      <w:r>
        <w:rPr>
          <w:color w:val="FF0000"/>
          <w:sz w:val="20"/>
        </w:rPr>
        <w:t xml:space="preserve"> РК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17.07.2009 </w:t>
      </w:r>
      <w:r>
        <w:rPr>
          <w:color w:val="000000"/>
          <w:sz w:val="20"/>
        </w:rPr>
        <w:t>N 188-IV</w:t>
      </w:r>
      <w:r>
        <w:rPr>
          <w:color w:val="FF0000"/>
          <w:sz w:val="20"/>
        </w:rPr>
        <w:t xml:space="preserve"> (</w:t>
      </w:r>
      <w:proofErr w:type="spellStart"/>
      <w:r>
        <w:rPr>
          <w:color w:val="FF0000"/>
          <w:sz w:val="20"/>
        </w:rPr>
        <w:t>порядок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введения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см</w:t>
      </w:r>
      <w:proofErr w:type="spellEnd"/>
      <w:r>
        <w:rPr>
          <w:color w:val="FF0000"/>
          <w:sz w:val="20"/>
        </w:rPr>
        <w:t xml:space="preserve">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 xml:space="preserve">); с </w:t>
      </w:r>
      <w:proofErr w:type="spellStart"/>
      <w:r>
        <w:rPr>
          <w:color w:val="FF0000"/>
          <w:sz w:val="20"/>
        </w:rPr>
        <w:t>изменениями</w:t>
      </w:r>
      <w:proofErr w:type="spellEnd"/>
      <w:r>
        <w:rPr>
          <w:color w:val="FF0000"/>
          <w:sz w:val="20"/>
        </w:rPr>
        <w:t xml:space="preserve">, </w:t>
      </w:r>
      <w:proofErr w:type="spellStart"/>
      <w:r>
        <w:rPr>
          <w:color w:val="FF0000"/>
          <w:sz w:val="20"/>
        </w:rPr>
        <w:t>внесенными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законами</w:t>
      </w:r>
      <w:proofErr w:type="spellEnd"/>
      <w:r>
        <w:rPr>
          <w:color w:val="FF0000"/>
          <w:sz w:val="20"/>
        </w:rPr>
        <w:t xml:space="preserve"> РК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06.01.2011 </w:t>
      </w:r>
      <w:r>
        <w:rPr>
          <w:color w:val="000000"/>
          <w:sz w:val="20"/>
        </w:rPr>
        <w:t>№ 378-IV</w:t>
      </w:r>
      <w:r>
        <w:rPr>
          <w:color w:val="FF0000"/>
          <w:sz w:val="20"/>
        </w:rPr>
        <w:t xml:space="preserve"> </w:t>
      </w:r>
      <w:r>
        <w:rPr>
          <w:color w:val="FF0000"/>
          <w:sz w:val="20"/>
        </w:rPr>
        <w:t>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истечении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десяти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календарных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дней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после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первого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официального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опубликования</w:t>
      </w:r>
      <w:proofErr w:type="spellEnd"/>
      <w:r>
        <w:rPr>
          <w:color w:val="FF0000"/>
          <w:sz w:val="20"/>
        </w:rPr>
        <w:t xml:space="preserve">);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27.04.2012 </w:t>
      </w:r>
      <w:r>
        <w:rPr>
          <w:color w:val="000000"/>
          <w:sz w:val="20"/>
        </w:rPr>
        <w:t>№ 15-V</w:t>
      </w:r>
      <w:r>
        <w:rPr>
          <w:color w:val="FF0000"/>
          <w:sz w:val="20"/>
        </w:rPr>
        <w:t xml:space="preserve"> 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истечении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десяти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календарных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дней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после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первого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официального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опубликования</w:t>
      </w:r>
      <w:proofErr w:type="spellEnd"/>
      <w:r>
        <w:rPr>
          <w:color w:val="FF0000"/>
          <w:sz w:val="20"/>
        </w:rPr>
        <w:t xml:space="preserve">);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29.10.2015</w:t>
      </w:r>
      <w:r>
        <w:rPr>
          <w:color w:val="000000"/>
          <w:sz w:val="20"/>
        </w:rPr>
        <w:t> № 376-V </w:t>
      </w:r>
      <w:r>
        <w:rPr>
          <w:color w:val="FF0000"/>
          <w:sz w:val="20"/>
        </w:rPr>
        <w:t>(</w:t>
      </w:r>
      <w:proofErr w:type="spellStart"/>
      <w:r>
        <w:rPr>
          <w:color w:val="FF0000"/>
          <w:sz w:val="20"/>
        </w:rPr>
        <w:t>вв</w:t>
      </w:r>
      <w:r>
        <w:rPr>
          <w:color w:val="FF0000"/>
          <w:sz w:val="20"/>
        </w:rPr>
        <w:t>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с 01.01.2016).</w:t>
      </w:r>
    </w:p>
    <w:p w:rsidR="00516E6A" w:rsidRPr="003515A7" w:rsidRDefault="003515A7">
      <w:pPr>
        <w:spacing w:after="0"/>
        <w:rPr>
          <w:lang w:val="ru-RU"/>
        </w:rPr>
      </w:pPr>
      <w:bookmarkStart w:id="40" w:name="z158"/>
      <w:bookmarkEnd w:id="39"/>
      <w:r>
        <w:rPr>
          <w:color w:val="000000"/>
          <w:sz w:val="20"/>
        </w:rPr>
        <w:lastRenderedPageBreak/>
        <w:t xml:space="preserve">         </w:t>
      </w:r>
      <w:r w:rsidRPr="003515A7">
        <w:rPr>
          <w:b/>
          <w:color w:val="000000"/>
          <w:sz w:val="20"/>
          <w:lang w:val="ru-RU"/>
        </w:rPr>
        <w:t xml:space="preserve">Статья 21. Ответственность за нарушение законодательства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b/>
          <w:color w:val="000000"/>
          <w:sz w:val="20"/>
          <w:lang w:val="ru-RU"/>
        </w:rPr>
        <w:t xml:space="preserve">Республики Казахстан о специальных социальных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b/>
          <w:color w:val="000000"/>
          <w:sz w:val="20"/>
          <w:lang w:val="ru-RU"/>
        </w:rPr>
        <w:t xml:space="preserve">услугах </w:t>
      </w:r>
    </w:p>
    <w:bookmarkEnd w:id="40"/>
    <w:p w:rsidR="00516E6A" w:rsidRPr="003515A7" w:rsidRDefault="003515A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Лица, виновные в нарушении законодательства Республики</w:t>
      </w:r>
      <w:r w:rsidRPr="003515A7">
        <w:rPr>
          <w:color w:val="000000"/>
          <w:sz w:val="20"/>
          <w:lang w:val="ru-RU"/>
        </w:rPr>
        <w:t xml:space="preserve"> Казахстан о специальных социальных услугах, несут ответственность в соответствии с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законами Республики Казахстан. </w:t>
      </w:r>
    </w:p>
    <w:p w:rsidR="00516E6A" w:rsidRPr="003515A7" w:rsidRDefault="003515A7">
      <w:pPr>
        <w:spacing w:after="0"/>
        <w:rPr>
          <w:lang w:val="ru-RU"/>
        </w:rPr>
      </w:pPr>
      <w:bookmarkStart w:id="41" w:name="z159"/>
      <w:r w:rsidRPr="003515A7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b/>
          <w:color w:val="000000"/>
          <w:sz w:val="20"/>
          <w:lang w:val="ru-RU"/>
        </w:rPr>
        <w:t xml:space="preserve">Статья 22. Порядок введения в действие настоящего Закона </w:t>
      </w:r>
    </w:p>
    <w:bookmarkEnd w:id="41"/>
    <w:p w:rsidR="00516E6A" w:rsidRPr="003515A7" w:rsidRDefault="003515A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3515A7">
        <w:rPr>
          <w:color w:val="000000"/>
          <w:sz w:val="20"/>
          <w:lang w:val="ru-RU"/>
        </w:rPr>
        <w:t xml:space="preserve"> Настоящий Закон вводится в действие с 1 января 2009 года. </w:t>
      </w:r>
    </w:p>
    <w:p w:rsidR="00516E6A" w:rsidRPr="003515A7" w:rsidRDefault="003515A7">
      <w:pPr>
        <w:spacing w:after="0"/>
        <w:rPr>
          <w:lang w:val="ru-RU"/>
        </w:rPr>
      </w:pPr>
      <w:r>
        <w:rPr>
          <w:color w:val="000000"/>
          <w:sz w:val="20"/>
        </w:rPr>
        <w:t>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i/>
          <w:color w:val="000000"/>
          <w:sz w:val="20"/>
          <w:lang w:val="ru-RU"/>
        </w:rPr>
        <w:t>П</w:t>
      </w:r>
      <w:r w:rsidRPr="003515A7">
        <w:rPr>
          <w:i/>
          <w:color w:val="000000"/>
          <w:sz w:val="20"/>
          <w:lang w:val="ru-RU"/>
        </w:rPr>
        <w:t xml:space="preserve">резидент </w:t>
      </w:r>
      <w:r w:rsidRPr="003515A7">
        <w:rPr>
          <w:lang w:val="ru-RU"/>
        </w:rPr>
        <w:br/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i/>
          <w:color w:val="000000"/>
          <w:sz w:val="20"/>
          <w:lang w:val="ru-RU"/>
        </w:rPr>
        <w:t xml:space="preserve">Республики Казахстан </w:t>
      </w:r>
      <w:r>
        <w:rPr>
          <w:color w:val="000000"/>
          <w:sz w:val="20"/>
        </w:rPr>
        <w:t>                     </w:t>
      </w:r>
      <w:r w:rsidRPr="003515A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515A7">
        <w:rPr>
          <w:color w:val="000000"/>
          <w:sz w:val="20"/>
          <w:lang w:val="ru-RU"/>
        </w:rPr>
        <w:t xml:space="preserve"> </w:t>
      </w:r>
      <w:r w:rsidRPr="003515A7">
        <w:rPr>
          <w:i/>
          <w:color w:val="000000"/>
          <w:sz w:val="20"/>
          <w:lang w:val="ru-RU"/>
        </w:rPr>
        <w:t xml:space="preserve">Н. Назарбаев </w:t>
      </w:r>
    </w:p>
    <w:p w:rsidR="00516E6A" w:rsidRPr="003515A7" w:rsidRDefault="003515A7">
      <w:pPr>
        <w:spacing w:after="0"/>
        <w:rPr>
          <w:lang w:val="ru-RU"/>
        </w:rPr>
      </w:pPr>
      <w:r w:rsidRPr="003515A7">
        <w:rPr>
          <w:lang w:val="ru-RU"/>
        </w:rPr>
        <w:br/>
      </w:r>
      <w:r w:rsidRPr="003515A7">
        <w:rPr>
          <w:lang w:val="ru-RU"/>
        </w:rPr>
        <w:br/>
      </w:r>
    </w:p>
    <w:p w:rsidR="00516E6A" w:rsidRPr="003515A7" w:rsidRDefault="003515A7">
      <w:pPr>
        <w:pStyle w:val="disclaimer"/>
        <w:rPr>
          <w:lang w:val="ru-RU"/>
        </w:rPr>
      </w:pPr>
      <w:r w:rsidRPr="003515A7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516E6A" w:rsidRPr="003515A7" w:rsidSect="00516E6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E6A"/>
    <w:rsid w:val="003515A7"/>
    <w:rsid w:val="0051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516E6A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516E6A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516E6A"/>
    <w:pPr>
      <w:jc w:val="center"/>
    </w:pPr>
    <w:rPr>
      <w:sz w:val="18"/>
      <w:szCs w:val="18"/>
    </w:rPr>
  </w:style>
  <w:style w:type="paragraph" w:customStyle="1" w:styleId="DocDefaults">
    <w:name w:val="DocDefaults"/>
    <w:rsid w:val="00516E6A"/>
  </w:style>
  <w:style w:type="paragraph" w:styleId="ae">
    <w:name w:val="Balloon Text"/>
    <w:basedOn w:val="a"/>
    <w:link w:val="af"/>
    <w:uiPriority w:val="99"/>
    <w:semiHidden/>
    <w:unhideWhenUsed/>
    <w:rsid w:val="0035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15A7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5026</Words>
  <Characters>28653</Characters>
  <Application>Microsoft Office Word</Application>
  <DocSecurity>0</DocSecurity>
  <Lines>238</Lines>
  <Paragraphs>67</Paragraphs>
  <ScaleCrop>false</ScaleCrop>
  <Company>Reanimator Extreme Edition</Company>
  <LinksUpToDate>false</LinksUpToDate>
  <CharactersWithSpaces>33612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2020-10-19T09:25:00Z</dcterms:created>
  <dcterms:modified xsi:type="dcterms:W3CDTF">2020-10-19T09:25:00Z</dcterms:modified>
</cp:coreProperties>
</file>